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D29" w:rsidRPr="0020398F" w:rsidRDefault="00502D29" w:rsidP="00FC7A6D">
      <w:pPr>
        <w:jc w:val="center"/>
        <w:rPr>
          <w:color w:val="000000"/>
        </w:rPr>
      </w:pPr>
    </w:p>
    <w:p w:rsidR="00502D29" w:rsidRPr="001F6931" w:rsidRDefault="00502D29" w:rsidP="00FC7A6D">
      <w:pPr>
        <w:jc w:val="center"/>
        <w:rPr>
          <w:color w:val="000000"/>
        </w:rPr>
      </w:pPr>
    </w:p>
    <w:p w:rsidR="00502D29" w:rsidRPr="001F6931" w:rsidRDefault="00502D29" w:rsidP="00FC7A6D">
      <w:pPr>
        <w:jc w:val="center"/>
        <w:rPr>
          <w:color w:val="000000"/>
        </w:rPr>
      </w:pPr>
    </w:p>
    <w:p w:rsidR="00502D29" w:rsidRPr="001F6931" w:rsidRDefault="00502D29" w:rsidP="00FC7A6D">
      <w:pPr>
        <w:jc w:val="center"/>
        <w:rPr>
          <w:color w:val="000000"/>
        </w:rPr>
      </w:pPr>
    </w:p>
    <w:p w:rsidR="00502D29" w:rsidRPr="001F6931" w:rsidRDefault="00502D29" w:rsidP="00FC7A6D">
      <w:pPr>
        <w:jc w:val="center"/>
        <w:rPr>
          <w:color w:val="000000"/>
        </w:rPr>
      </w:pPr>
    </w:p>
    <w:p w:rsidR="00502D29" w:rsidRPr="001F6931" w:rsidRDefault="00502D29" w:rsidP="00FC7A6D">
      <w:pPr>
        <w:jc w:val="center"/>
        <w:rPr>
          <w:color w:val="000000"/>
        </w:rPr>
      </w:pPr>
    </w:p>
    <w:p w:rsidR="00502D29" w:rsidRDefault="00502D29" w:rsidP="001E151F">
      <w:pPr>
        <w:jc w:val="center"/>
        <w:rPr>
          <w:color w:val="000000"/>
        </w:rPr>
      </w:pPr>
      <w:r>
        <w:rPr>
          <w:color w:val="000000"/>
        </w:rPr>
        <w:t>Том 2</w:t>
      </w:r>
    </w:p>
    <w:p w:rsidR="00502D29" w:rsidRDefault="00502D29" w:rsidP="001E151F">
      <w:pPr>
        <w:jc w:val="center"/>
        <w:rPr>
          <w:color w:val="000000"/>
        </w:rPr>
      </w:pPr>
    </w:p>
    <w:p w:rsidR="00502D29" w:rsidRDefault="00502D29" w:rsidP="001E151F">
      <w:pPr>
        <w:jc w:val="center"/>
        <w:rPr>
          <w:color w:val="000000"/>
        </w:rPr>
      </w:pPr>
      <w:r>
        <w:rPr>
          <w:color w:val="000000"/>
        </w:rPr>
        <w:t xml:space="preserve">Техническая часть </w:t>
      </w:r>
    </w:p>
    <w:p w:rsidR="00502D29" w:rsidRDefault="00502D29" w:rsidP="001E151F">
      <w:pPr>
        <w:jc w:val="center"/>
      </w:pPr>
    </w:p>
    <w:p w:rsidR="00502D29" w:rsidRPr="001F6931" w:rsidRDefault="00502D29" w:rsidP="00FC7A6D">
      <w:pPr>
        <w:rPr>
          <w:color w:val="000000"/>
          <w:sz w:val="24"/>
          <w:szCs w:val="24"/>
        </w:rPr>
      </w:pPr>
    </w:p>
    <w:p w:rsidR="00502D29" w:rsidRPr="001F6931" w:rsidRDefault="00502D29" w:rsidP="00FC7A6D">
      <w:pPr>
        <w:rPr>
          <w:color w:val="000000"/>
          <w:sz w:val="24"/>
          <w:szCs w:val="24"/>
        </w:rPr>
      </w:pPr>
    </w:p>
    <w:p w:rsidR="00502D29" w:rsidRDefault="00502D29" w:rsidP="00FC7A6D">
      <w:pPr>
        <w:rPr>
          <w:color w:val="000000"/>
          <w:sz w:val="24"/>
          <w:szCs w:val="24"/>
        </w:rPr>
      </w:pPr>
    </w:p>
    <w:p w:rsidR="00502D29" w:rsidRDefault="00502D29" w:rsidP="00FC7A6D">
      <w:pPr>
        <w:rPr>
          <w:color w:val="000000"/>
          <w:sz w:val="24"/>
          <w:szCs w:val="24"/>
        </w:rPr>
      </w:pPr>
    </w:p>
    <w:p w:rsidR="00502D29" w:rsidRDefault="00502D29" w:rsidP="00FC7A6D">
      <w:pPr>
        <w:rPr>
          <w:color w:val="000000"/>
          <w:sz w:val="24"/>
          <w:szCs w:val="24"/>
        </w:rPr>
      </w:pPr>
    </w:p>
    <w:p w:rsidR="00502D29" w:rsidRDefault="00502D29" w:rsidP="00FC7A6D">
      <w:pPr>
        <w:rPr>
          <w:color w:val="000000"/>
          <w:sz w:val="24"/>
          <w:szCs w:val="24"/>
        </w:rPr>
      </w:pPr>
    </w:p>
    <w:p w:rsidR="00502D29" w:rsidRPr="001F6931" w:rsidRDefault="00502D29" w:rsidP="00FC7A6D">
      <w:pPr>
        <w:rPr>
          <w:color w:val="000000"/>
          <w:sz w:val="24"/>
          <w:szCs w:val="24"/>
        </w:rPr>
      </w:pPr>
    </w:p>
    <w:p w:rsidR="00502D29" w:rsidRDefault="00502D29" w:rsidP="00FC7A6D">
      <w:pPr>
        <w:jc w:val="center"/>
        <w:rPr>
          <w:color w:val="000000"/>
        </w:rPr>
      </w:pPr>
    </w:p>
    <w:p w:rsidR="00502D29" w:rsidRDefault="00502D29" w:rsidP="00FC7A6D">
      <w:pPr>
        <w:jc w:val="center"/>
        <w:rPr>
          <w:color w:val="000000"/>
        </w:rPr>
      </w:pPr>
    </w:p>
    <w:p w:rsidR="00502D29" w:rsidRPr="001E151F" w:rsidRDefault="00502D29" w:rsidP="00FC7A6D">
      <w:pPr>
        <w:jc w:val="center"/>
        <w:rPr>
          <w:color w:val="000000"/>
        </w:rPr>
      </w:pPr>
      <w:r w:rsidRPr="001E151F">
        <w:rPr>
          <w:color w:val="000000"/>
        </w:rPr>
        <w:t>Предмет закупки:</w:t>
      </w:r>
      <w:r w:rsidRPr="001E151F">
        <w:t xml:space="preserve"> </w:t>
      </w:r>
      <w:r>
        <w:t xml:space="preserve">Право заключения договора на выполнение работ по </w:t>
      </w:r>
      <w:r>
        <w:rPr>
          <w:color w:val="000000"/>
        </w:rPr>
        <w:t>р</w:t>
      </w:r>
      <w:r w:rsidRPr="001E151F">
        <w:rPr>
          <w:color w:val="000000"/>
        </w:rPr>
        <w:t>емонт</w:t>
      </w:r>
      <w:r>
        <w:rPr>
          <w:color w:val="000000"/>
        </w:rPr>
        <w:t xml:space="preserve">у </w:t>
      </w:r>
      <w:r w:rsidRPr="001E151F">
        <w:rPr>
          <w:color w:val="000000"/>
        </w:rPr>
        <w:t>сооружения Ж</w:t>
      </w:r>
    </w:p>
    <w:p w:rsidR="00502D29" w:rsidRPr="001E151F" w:rsidRDefault="00502D29" w:rsidP="00FC7A6D">
      <w:pPr>
        <w:rPr>
          <w:color w:val="000000"/>
          <w:sz w:val="24"/>
          <w:szCs w:val="24"/>
        </w:rPr>
      </w:pPr>
    </w:p>
    <w:p w:rsidR="00502D29" w:rsidRPr="001F6931" w:rsidRDefault="00502D29" w:rsidP="00FC7A6D">
      <w:pPr>
        <w:rPr>
          <w:color w:val="000000"/>
          <w:sz w:val="24"/>
          <w:szCs w:val="24"/>
        </w:rPr>
      </w:pPr>
    </w:p>
    <w:p w:rsidR="00502D29" w:rsidRPr="001F6931" w:rsidRDefault="00502D29" w:rsidP="00FC7A6D">
      <w:pPr>
        <w:rPr>
          <w:color w:val="000000"/>
          <w:sz w:val="24"/>
          <w:szCs w:val="24"/>
        </w:rPr>
      </w:pPr>
    </w:p>
    <w:p w:rsidR="00502D29" w:rsidRPr="001F6931" w:rsidRDefault="00502D29" w:rsidP="00FC7A6D">
      <w:pPr>
        <w:rPr>
          <w:color w:val="000000"/>
          <w:sz w:val="24"/>
          <w:szCs w:val="24"/>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20398F" w:rsidRDefault="00502D29" w:rsidP="00FC7A6D">
      <w:pPr>
        <w:rPr>
          <w:color w:val="000000"/>
        </w:rPr>
      </w:pPr>
    </w:p>
    <w:p w:rsidR="00502D29" w:rsidRPr="001E151F" w:rsidRDefault="00502D29" w:rsidP="0020398F">
      <w:pPr>
        <w:jc w:val="center"/>
      </w:pPr>
    </w:p>
    <w:p w:rsidR="00502D29" w:rsidRPr="001E151F" w:rsidRDefault="00502D29" w:rsidP="0020398F">
      <w:pPr>
        <w:jc w:val="center"/>
      </w:pPr>
    </w:p>
    <w:p w:rsidR="00502D29" w:rsidRPr="001E151F" w:rsidRDefault="00502D29" w:rsidP="0020398F">
      <w:pPr>
        <w:jc w:val="center"/>
      </w:pPr>
    </w:p>
    <w:p w:rsidR="00502D29" w:rsidRPr="001E151F" w:rsidRDefault="00502D29" w:rsidP="0020398F">
      <w:pPr>
        <w:jc w:val="center"/>
      </w:pPr>
    </w:p>
    <w:p w:rsidR="00502D29" w:rsidRPr="001E151F" w:rsidRDefault="00502D29" w:rsidP="0020398F">
      <w:pPr>
        <w:jc w:val="center"/>
      </w:pPr>
    </w:p>
    <w:p w:rsidR="00502D29" w:rsidRPr="001E151F" w:rsidRDefault="00502D29" w:rsidP="0020398F">
      <w:pPr>
        <w:jc w:val="center"/>
      </w:pPr>
    </w:p>
    <w:p w:rsidR="00502D29" w:rsidRPr="001E151F" w:rsidRDefault="00502D29" w:rsidP="0020398F">
      <w:pPr>
        <w:jc w:val="center"/>
      </w:pPr>
    </w:p>
    <w:p w:rsidR="00502D29" w:rsidRPr="001E151F" w:rsidRDefault="00502D29" w:rsidP="0020398F">
      <w:pPr>
        <w:jc w:val="center"/>
      </w:pPr>
    </w:p>
    <w:p w:rsidR="00502D29" w:rsidRDefault="00502D29" w:rsidP="0020398F">
      <w:pPr>
        <w:jc w:val="center"/>
      </w:pPr>
    </w:p>
    <w:p w:rsidR="00502D29" w:rsidRPr="0020398F" w:rsidRDefault="00502D29" w:rsidP="0020398F">
      <w:pPr>
        <w:tabs>
          <w:tab w:val="center" w:pos="5102"/>
        </w:tabs>
      </w:pPr>
      <w:r>
        <w:tab/>
      </w:r>
      <w:r w:rsidRPr="0020398F">
        <w:t>Снежинск</w:t>
      </w:r>
    </w:p>
    <w:p w:rsidR="00502D29" w:rsidRPr="0020398F" w:rsidRDefault="00502D29" w:rsidP="0020398F">
      <w:pPr>
        <w:jc w:val="center"/>
      </w:pPr>
      <w:r>
        <w:t>2015</w:t>
      </w:r>
    </w:p>
    <w:p w:rsidR="00502D29" w:rsidRDefault="00502D29" w:rsidP="00FC7A6D">
      <w:pPr>
        <w:jc w:val="center"/>
        <w:rPr>
          <w:color w:val="000000"/>
        </w:rPr>
      </w:pPr>
    </w:p>
    <w:p w:rsidR="00502D29" w:rsidRPr="008D39AA" w:rsidRDefault="00502D29" w:rsidP="00FC7A6D">
      <w:pPr>
        <w:jc w:val="center"/>
        <w:rPr>
          <w:color w:val="000000"/>
        </w:rPr>
      </w:pPr>
      <w:r w:rsidRPr="008D39AA">
        <w:rPr>
          <w:color w:val="000000"/>
        </w:rPr>
        <w:t>СОДЕРЖАНИЕ</w:t>
      </w:r>
    </w:p>
    <w:p w:rsidR="00502D29" w:rsidRPr="008D39AA" w:rsidRDefault="00502D29" w:rsidP="00FC7A6D">
      <w:pPr>
        <w:jc w:val="center"/>
        <w:rPr>
          <w:color w:val="000000"/>
        </w:rPr>
      </w:pPr>
    </w:p>
    <w:p w:rsidR="00502D29" w:rsidRPr="008D39AA" w:rsidRDefault="00502D29" w:rsidP="00B67C6B">
      <w:pPr>
        <w:spacing w:line="360" w:lineRule="auto"/>
        <w:ind w:right="141"/>
        <w:jc w:val="both"/>
        <w:rPr>
          <w:color w:val="000000"/>
        </w:rPr>
      </w:pPr>
      <w:r w:rsidRPr="008D39AA">
        <w:rPr>
          <w:color w:val="000000"/>
        </w:rPr>
        <w:t>РАЗДЕЛ 1. НАИМЕНОВАНИЕ ВЫПОЛНЯЕМЫХ РАБОТ.</w:t>
      </w:r>
    </w:p>
    <w:p w:rsidR="00502D29" w:rsidRPr="008D39AA" w:rsidRDefault="00502D29" w:rsidP="00B67C6B">
      <w:pPr>
        <w:ind w:right="141"/>
        <w:jc w:val="both"/>
        <w:rPr>
          <w:color w:val="000000"/>
        </w:rPr>
      </w:pPr>
      <w:r w:rsidRPr="008D39AA">
        <w:rPr>
          <w:color w:val="000000"/>
        </w:rPr>
        <w:t>РАЗДЕЛ 2. ОБЩИЕ ПОЛОЖЕНИЯ</w:t>
      </w:r>
      <w:r>
        <w:rPr>
          <w:color w:val="000000"/>
        </w:rPr>
        <w:t>.</w:t>
      </w:r>
    </w:p>
    <w:p w:rsidR="00502D29" w:rsidRPr="008D39AA" w:rsidRDefault="00502D29" w:rsidP="00B67C6B">
      <w:pPr>
        <w:ind w:right="141"/>
        <w:jc w:val="both"/>
        <w:rPr>
          <w:color w:val="000000"/>
        </w:rPr>
      </w:pPr>
      <w:r w:rsidRPr="008D39AA">
        <w:rPr>
          <w:color w:val="000000"/>
        </w:rPr>
        <w:t xml:space="preserve">Подраздел 2.1 </w:t>
      </w:r>
      <w:r>
        <w:rPr>
          <w:color w:val="000000"/>
        </w:rPr>
        <w:t>Сведения о</w:t>
      </w:r>
      <w:r w:rsidRPr="008D39AA">
        <w:rPr>
          <w:color w:val="000000"/>
        </w:rPr>
        <w:t xml:space="preserve"> работах при ремонте объектов.</w:t>
      </w:r>
    </w:p>
    <w:p w:rsidR="00502D29" w:rsidRPr="008D39AA" w:rsidRDefault="00502D29" w:rsidP="0020398F">
      <w:pPr>
        <w:ind w:right="141"/>
        <w:jc w:val="both"/>
        <w:rPr>
          <w:color w:val="000000"/>
        </w:rPr>
      </w:pPr>
      <w:r w:rsidRPr="008D39AA">
        <w:rPr>
          <w:color w:val="000000"/>
        </w:rPr>
        <w:t>Подраздел 2.2 Сведения о выполняемых работах.</w:t>
      </w:r>
    </w:p>
    <w:p w:rsidR="00502D29" w:rsidRPr="008D39AA" w:rsidRDefault="00502D29" w:rsidP="0020398F">
      <w:pPr>
        <w:ind w:right="141"/>
        <w:jc w:val="both"/>
        <w:rPr>
          <w:color w:val="000000"/>
        </w:rPr>
      </w:pPr>
      <w:r w:rsidRPr="008D39AA">
        <w:rPr>
          <w:color w:val="000000"/>
        </w:rPr>
        <w:t>Подраздел 2.3 Сведения о месте выполнения работ</w:t>
      </w:r>
      <w:r>
        <w:rPr>
          <w:color w:val="000000"/>
        </w:rPr>
        <w:t>.</w:t>
      </w:r>
    </w:p>
    <w:p w:rsidR="00502D29" w:rsidRPr="008D39AA" w:rsidRDefault="00502D29" w:rsidP="00B67C6B">
      <w:pPr>
        <w:spacing w:line="360" w:lineRule="auto"/>
        <w:ind w:right="141"/>
        <w:jc w:val="both"/>
        <w:rPr>
          <w:color w:val="000000"/>
        </w:rPr>
      </w:pPr>
      <w:r w:rsidRPr="008D39AA">
        <w:rPr>
          <w:color w:val="000000"/>
        </w:rPr>
        <w:t xml:space="preserve">Подраздел 2.4 Требования к разработке </w:t>
      </w:r>
      <w:r w:rsidRPr="008D39AA">
        <w:rPr>
          <w:bCs/>
          <w:color w:val="000000"/>
        </w:rPr>
        <w:t>проекта производства работ</w:t>
      </w:r>
      <w:r w:rsidRPr="008D39AA">
        <w:rPr>
          <w:color w:val="000000"/>
        </w:rPr>
        <w:t>.</w:t>
      </w:r>
    </w:p>
    <w:p w:rsidR="00502D29" w:rsidRPr="008D39AA" w:rsidRDefault="00502D29" w:rsidP="00B67C6B">
      <w:r w:rsidRPr="008D39AA">
        <w:t>РАЗДЕЛ 3. ТРЕБОВАНИЯ К ТЕХНИЧЕСКИМ ХАРАКТЕРИСТИКАМ РАБОТ.</w:t>
      </w:r>
    </w:p>
    <w:p w:rsidR="00502D29" w:rsidRPr="008D39AA" w:rsidRDefault="00502D29" w:rsidP="00B67C6B">
      <w:pPr>
        <w:ind w:right="141"/>
        <w:jc w:val="both"/>
        <w:rPr>
          <w:color w:val="000000"/>
        </w:rPr>
      </w:pPr>
      <w:r w:rsidRPr="008D39AA">
        <w:rPr>
          <w:bCs/>
          <w:color w:val="000000"/>
        </w:rPr>
        <w:t>Подраздел 3.1 Технические требования при выполнении работ</w:t>
      </w:r>
      <w:r w:rsidRPr="008D39AA">
        <w:rPr>
          <w:color w:val="000000"/>
        </w:rPr>
        <w:t>.</w:t>
      </w:r>
    </w:p>
    <w:p w:rsidR="00502D29" w:rsidRPr="008D39AA" w:rsidRDefault="00502D29" w:rsidP="00B67C6B">
      <w:pPr>
        <w:spacing w:line="360" w:lineRule="auto"/>
        <w:ind w:right="141"/>
        <w:jc w:val="both"/>
        <w:rPr>
          <w:bCs/>
          <w:color w:val="000000"/>
        </w:rPr>
      </w:pPr>
      <w:r w:rsidRPr="008D39AA">
        <w:rPr>
          <w:color w:val="000000"/>
        </w:rPr>
        <w:t xml:space="preserve">Подраздел 3.2 Требования </w:t>
      </w:r>
      <w:r w:rsidRPr="008D39AA">
        <w:rPr>
          <w:bCs/>
          <w:color w:val="000000"/>
        </w:rPr>
        <w:t>к оформлению и составу проекта производства работ.</w:t>
      </w:r>
    </w:p>
    <w:p w:rsidR="00502D29" w:rsidRPr="00B67C6B" w:rsidRDefault="00502D29" w:rsidP="00B67C6B">
      <w:r w:rsidRPr="008D39AA">
        <w:t>РАЗДЕЛ 4. ВЕДОМОСТЬ ФИЗИЧ</w:t>
      </w:r>
      <w:r>
        <w:t xml:space="preserve">ЕСКИХ ОБЪЕМОВ РАБОТ, РЕСУРСНАЯ </w:t>
      </w:r>
      <w:r w:rsidRPr="008D39AA">
        <w:t>ВЕДОМОСТЬ, СМЕТНЫЕ РАСЧЕТЫ.</w:t>
      </w:r>
    </w:p>
    <w:p w:rsidR="00502D29" w:rsidRDefault="00502D29" w:rsidP="00B67C6B"/>
    <w:p w:rsidR="00502D29" w:rsidRDefault="00502D29" w:rsidP="00F07E6E">
      <w:pPr>
        <w:pStyle w:val="NoSpacing"/>
      </w:pPr>
      <w:r w:rsidRPr="008D39AA">
        <w:t>РАЗДЕЛ 5. ТРЕБОВА</w:t>
      </w:r>
      <w:r>
        <w:t xml:space="preserve">НИЯ     К     МАТЕРИАЛАМ     И     ОБОРУДОВАНИЮ  </w:t>
      </w:r>
    </w:p>
    <w:p w:rsidR="00502D29" w:rsidRPr="008D39AA" w:rsidRDefault="00502D29" w:rsidP="00F07E6E">
      <w:pPr>
        <w:pStyle w:val="NoSpacing"/>
        <w:spacing w:line="360" w:lineRule="auto"/>
        <w:rPr>
          <w:color w:val="000000"/>
        </w:rPr>
      </w:pPr>
      <w:r w:rsidRPr="008D39AA">
        <w:t xml:space="preserve">ПРИМЕНЯЕМЫМ </w:t>
      </w:r>
      <w:r>
        <w:t xml:space="preserve"> </w:t>
      </w:r>
      <w:r w:rsidRPr="008D39AA">
        <w:t xml:space="preserve">ДЛЯ </w:t>
      </w:r>
      <w:r>
        <w:t xml:space="preserve">  </w:t>
      </w:r>
      <w:r w:rsidRPr="008D39AA">
        <w:t xml:space="preserve">ВЫПОЛНЕНИЯ </w:t>
      </w:r>
      <w:r>
        <w:t xml:space="preserve">  РАБОТ.</w:t>
      </w:r>
      <w:r w:rsidRPr="008D39AA">
        <w:t xml:space="preserve"> </w:t>
      </w:r>
      <w:r>
        <w:t xml:space="preserve"> </w:t>
      </w:r>
    </w:p>
    <w:p w:rsidR="00502D29" w:rsidRPr="008D39AA" w:rsidRDefault="00502D29" w:rsidP="00B67C6B">
      <w:pPr>
        <w:spacing w:line="360" w:lineRule="auto"/>
        <w:ind w:left="1276" w:right="141" w:hanging="1276"/>
        <w:jc w:val="both"/>
        <w:rPr>
          <w:color w:val="000000"/>
        </w:rPr>
      </w:pPr>
      <w:r w:rsidRPr="008D39AA">
        <w:rPr>
          <w:color w:val="000000"/>
        </w:rPr>
        <w:t>РАЗДЕЛ 6</w:t>
      </w:r>
      <w:r w:rsidRPr="008D39AA">
        <w:rPr>
          <w:bCs/>
          <w:color w:val="000000"/>
        </w:rPr>
        <w:t xml:space="preserve"> ПЕРЕЧЕНЬ ПРОЕКТНОЙ И РАБОЧЕЙ ДОКУМЕНТАЦИИ</w:t>
      </w:r>
      <w:r>
        <w:rPr>
          <w:bCs/>
          <w:color w:val="000000"/>
        </w:rPr>
        <w:t>.</w:t>
      </w:r>
    </w:p>
    <w:p w:rsidR="00502D29" w:rsidRDefault="00502D29" w:rsidP="0020398F">
      <w:pPr>
        <w:ind w:left="1276" w:right="141" w:hanging="1276"/>
        <w:jc w:val="both"/>
        <w:rPr>
          <w:color w:val="000000"/>
        </w:rPr>
      </w:pPr>
      <w:r w:rsidRPr="008D39AA">
        <w:rPr>
          <w:color w:val="000000"/>
        </w:rPr>
        <w:t xml:space="preserve">РАЗДЕЛ 7. ТРЕБОВАНИЯ И УСЛОВИЯ К РАЗРАБОТКЕ ПРИРОДООХРАННЫХ </w:t>
      </w:r>
    </w:p>
    <w:p w:rsidR="00502D29" w:rsidRPr="008D39AA" w:rsidRDefault="00502D29" w:rsidP="00B67C6B">
      <w:pPr>
        <w:spacing w:line="360" w:lineRule="auto"/>
        <w:ind w:left="1276" w:right="141" w:hanging="1276"/>
        <w:jc w:val="both"/>
        <w:rPr>
          <w:color w:val="000000"/>
        </w:rPr>
      </w:pPr>
      <w:r w:rsidRPr="008D39AA">
        <w:rPr>
          <w:color w:val="000000"/>
        </w:rPr>
        <w:t>МЕР И МЕРОПРИЯТИЙ</w:t>
      </w:r>
      <w:r>
        <w:rPr>
          <w:color w:val="000000"/>
        </w:rPr>
        <w:t>.</w:t>
      </w:r>
    </w:p>
    <w:p w:rsidR="00502D29" w:rsidRPr="008D39AA" w:rsidRDefault="00502D29" w:rsidP="00B67C6B">
      <w:pPr>
        <w:spacing w:line="360" w:lineRule="auto"/>
        <w:ind w:right="141"/>
        <w:jc w:val="both"/>
        <w:rPr>
          <w:color w:val="000000"/>
        </w:rPr>
      </w:pPr>
      <w:r w:rsidRPr="008D39AA">
        <w:rPr>
          <w:color w:val="000000"/>
        </w:rPr>
        <w:t>РАЗДЕЛ 8. СРОК ВЫПОЛНЕНИЯ РАБОТ.</w:t>
      </w:r>
    </w:p>
    <w:p w:rsidR="00502D29" w:rsidRPr="008D39AA" w:rsidRDefault="00502D29" w:rsidP="00B67C6B">
      <w:pPr>
        <w:spacing w:line="360" w:lineRule="auto"/>
        <w:ind w:right="141"/>
        <w:jc w:val="both"/>
        <w:rPr>
          <w:color w:val="000000"/>
        </w:rPr>
      </w:pPr>
      <w:r w:rsidRPr="008D39AA">
        <w:rPr>
          <w:color w:val="000000"/>
        </w:rPr>
        <w:t>РАЗДЕЛ 9. ТРЕБОВАНИЯ К КАЧЕСТВУ ВЫПОЛНЯЕМЫХ РАБОТ.</w:t>
      </w:r>
    </w:p>
    <w:p w:rsidR="00502D29" w:rsidRPr="008D39AA" w:rsidRDefault="00502D29" w:rsidP="00B67C6B">
      <w:pPr>
        <w:spacing w:line="360" w:lineRule="auto"/>
        <w:ind w:right="141"/>
        <w:jc w:val="both"/>
        <w:rPr>
          <w:color w:val="000000"/>
        </w:rPr>
      </w:pPr>
      <w:r w:rsidRPr="008D39AA">
        <w:rPr>
          <w:color w:val="000000"/>
        </w:rPr>
        <w:t>РАЗДЕЛ 10. ТРЕБОВАНИЯ К ОСОБЫМ УСЛОВИЯМ РАБОТ</w:t>
      </w:r>
      <w:r>
        <w:rPr>
          <w:color w:val="000000"/>
        </w:rPr>
        <w:t>.</w:t>
      </w:r>
    </w:p>
    <w:p w:rsidR="00502D29" w:rsidRDefault="00502D29" w:rsidP="0020398F">
      <w:pPr>
        <w:ind w:left="1418" w:right="141" w:hanging="1418"/>
        <w:jc w:val="both"/>
        <w:rPr>
          <w:color w:val="000000"/>
        </w:rPr>
      </w:pPr>
      <w:r w:rsidRPr="008D39AA">
        <w:rPr>
          <w:color w:val="000000"/>
        </w:rPr>
        <w:t xml:space="preserve">РАЗДЕЛ 11. ТРЕБОВАНИЯ К СРОКУ </w:t>
      </w:r>
      <w:r>
        <w:rPr>
          <w:color w:val="000000"/>
        </w:rPr>
        <w:t xml:space="preserve"> </w:t>
      </w:r>
      <w:r w:rsidRPr="008D39AA">
        <w:rPr>
          <w:color w:val="000000"/>
        </w:rPr>
        <w:t xml:space="preserve">И </w:t>
      </w:r>
      <w:r>
        <w:rPr>
          <w:color w:val="000000"/>
        </w:rPr>
        <w:t xml:space="preserve"> </w:t>
      </w:r>
      <w:r w:rsidRPr="008D39AA">
        <w:rPr>
          <w:color w:val="000000"/>
        </w:rPr>
        <w:t xml:space="preserve">(ИЛИ) </w:t>
      </w:r>
      <w:r>
        <w:rPr>
          <w:color w:val="000000"/>
        </w:rPr>
        <w:t xml:space="preserve"> </w:t>
      </w:r>
      <w:r w:rsidRPr="008D39AA">
        <w:rPr>
          <w:color w:val="000000"/>
        </w:rPr>
        <w:t xml:space="preserve">ОБЪЕМУ ПРЕДОСТАВЛЕНИЯ </w:t>
      </w:r>
    </w:p>
    <w:p w:rsidR="00502D29" w:rsidRPr="008D39AA" w:rsidRDefault="00502D29" w:rsidP="00B67C6B">
      <w:pPr>
        <w:spacing w:line="360" w:lineRule="auto"/>
        <w:ind w:left="1418" w:right="141" w:hanging="1418"/>
        <w:jc w:val="both"/>
        <w:rPr>
          <w:color w:val="000000"/>
        </w:rPr>
      </w:pPr>
      <w:r w:rsidRPr="008D39AA">
        <w:rPr>
          <w:color w:val="000000"/>
        </w:rPr>
        <w:t>ГАРАНТИЙ.</w:t>
      </w:r>
    </w:p>
    <w:p w:rsidR="00502D29" w:rsidRPr="008D39AA" w:rsidRDefault="00502D29" w:rsidP="00B67C6B">
      <w:pPr>
        <w:spacing w:line="360" w:lineRule="auto"/>
        <w:ind w:right="141"/>
        <w:jc w:val="both"/>
        <w:rPr>
          <w:color w:val="000000"/>
        </w:rPr>
      </w:pPr>
      <w:r w:rsidRPr="008D39AA">
        <w:rPr>
          <w:color w:val="000000"/>
        </w:rPr>
        <w:t xml:space="preserve">РАЗДЕЛ 12. ТРЕБОВАНИЯ </w:t>
      </w:r>
      <w:r>
        <w:rPr>
          <w:color w:val="000000"/>
        </w:rPr>
        <w:t xml:space="preserve"> </w:t>
      </w:r>
      <w:r w:rsidRPr="008D39AA">
        <w:rPr>
          <w:color w:val="000000"/>
        </w:rPr>
        <w:t xml:space="preserve">К </w:t>
      </w:r>
      <w:r>
        <w:rPr>
          <w:color w:val="000000"/>
        </w:rPr>
        <w:t xml:space="preserve"> </w:t>
      </w:r>
      <w:r w:rsidRPr="008D39AA">
        <w:rPr>
          <w:color w:val="000000"/>
        </w:rPr>
        <w:t xml:space="preserve">БЕЗОПАСНОСТИ </w:t>
      </w:r>
      <w:r>
        <w:rPr>
          <w:color w:val="000000"/>
        </w:rPr>
        <w:t xml:space="preserve"> </w:t>
      </w:r>
      <w:r w:rsidRPr="008D39AA">
        <w:rPr>
          <w:color w:val="000000"/>
        </w:rPr>
        <w:t xml:space="preserve">ВЫПОЛНЯЕМЫХ </w:t>
      </w:r>
      <w:r>
        <w:rPr>
          <w:color w:val="000000"/>
        </w:rPr>
        <w:t xml:space="preserve"> </w:t>
      </w:r>
      <w:r w:rsidRPr="008D39AA">
        <w:rPr>
          <w:color w:val="000000"/>
        </w:rPr>
        <w:t>РАБОТ.</w:t>
      </w:r>
    </w:p>
    <w:p w:rsidR="00502D29" w:rsidRPr="008D39AA" w:rsidRDefault="00502D29" w:rsidP="00B67C6B">
      <w:pPr>
        <w:spacing w:line="360" w:lineRule="auto"/>
        <w:ind w:right="141"/>
        <w:jc w:val="both"/>
        <w:rPr>
          <w:color w:val="000000"/>
        </w:rPr>
      </w:pPr>
      <w:r w:rsidRPr="008D39AA">
        <w:rPr>
          <w:color w:val="000000"/>
        </w:rPr>
        <w:t xml:space="preserve">РАЗДЕЛ 13. ТРЕБОВАНИЯ </w:t>
      </w:r>
      <w:r>
        <w:rPr>
          <w:color w:val="000000"/>
        </w:rPr>
        <w:t xml:space="preserve"> </w:t>
      </w:r>
      <w:r w:rsidRPr="008D39AA">
        <w:rPr>
          <w:color w:val="000000"/>
        </w:rPr>
        <w:t xml:space="preserve">К </w:t>
      </w:r>
      <w:r>
        <w:rPr>
          <w:color w:val="000000"/>
        </w:rPr>
        <w:t xml:space="preserve"> </w:t>
      </w:r>
      <w:r w:rsidRPr="008D39AA">
        <w:rPr>
          <w:color w:val="000000"/>
        </w:rPr>
        <w:t>РЕЗУЛЬТАТАМ РАБОТ И ПОРЯДКУ ПРИЕМКИ.</w:t>
      </w:r>
    </w:p>
    <w:p w:rsidR="00502D29" w:rsidRPr="008D39AA" w:rsidRDefault="00502D29" w:rsidP="00B67C6B">
      <w:pPr>
        <w:spacing w:line="360" w:lineRule="auto"/>
        <w:ind w:right="141"/>
        <w:jc w:val="both"/>
        <w:rPr>
          <w:color w:val="000000"/>
        </w:rPr>
      </w:pPr>
      <w:r w:rsidRPr="008D39AA">
        <w:rPr>
          <w:color w:val="000000"/>
        </w:rPr>
        <w:t xml:space="preserve">РАЗДЕЛ 14. ТРЕБОВАНИЕ </w:t>
      </w:r>
      <w:r>
        <w:rPr>
          <w:color w:val="000000"/>
        </w:rPr>
        <w:t xml:space="preserve">  </w:t>
      </w:r>
      <w:r w:rsidRPr="008D39AA">
        <w:rPr>
          <w:color w:val="000000"/>
        </w:rPr>
        <w:t xml:space="preserve">К </w:t>
      </w:r>
      <w:r>
        <w:rPr>
          <w:color w:val="000000"/>
        </w:rPr>
        <w:t xml:space="preserve">  </w:t>
      </w:r>
      <w:r w:rsidRPr="008D39AA">
        <w:rPr>
          <w:color w:val="000000"/>
        </w:rPr>
        <w:t xml:space="preserve">ФОРМЕ </w:t>
      </w:r>
      <w:r>
        <w:rPr>
          <w:color w:val="000000"/>
        </w:rPr>
        <w:t xml:space="preserve"> </w:t>
      </w:r>
      <w:r w:rsidRPr="008D39AA">
        <w:rPr>
          <w:color w:val="000000"/>
        </w:rPr>
        <w:t xml:space="preserve">ПРЕДСТАВЛЯЕМОЙ </w:t>
      </w:r>
      <w:r>
        <w:rPr>
          <w:color w:val="000000"/>
        </w:rPr>
        <w:t xml:space="preserve"> </w:t>
      </w:r>
      <w:r w:rsidRPr="008D39AA">
        <w:rPr>
          <w:color w:val="000000"/>
        </w:rPr>
        <w:t>ИНФОРМАЦИИ.</w:t>
      </w:r>
    </w:p>
    <w:p w:rsidR="00502D29" w:rsidRDefault="00502D29" w:rsidP="0020398F">
      <w:pPr>
        <w:ind w:left="1418" w:right="141" w:hanging="1418"/>
        <w:jc w:val="both"/>
        <w:rPr>
          <w:color w:val="000000"/>
        </w:rPr>
      </w:pPr>
      <w:r w:rsidRPr="008D39AA">
        <w:rPr>
          <w:color w:val="000000"/>
        </w:rPr>
        <w:t xml:space="preserve">РАЗДЕЛ 15. ТРЕБОВАНИЯ </w:t>
      </w:r>
      <w:r>
        <w:rPr>
          <w:color w:val="000000"/>
        </w:rPr>
        <w:t xml:space="preserve">  </w:t>
      </w:r>
      <w:r w:rsidRPr="008D39AA">
        <w:rPr>
          <w:color w:val="000000"/>
        </w:rPr>
        <w:t xml:space="preserve">К </w:t>
      </w:r>
      <w:r>
        <w:rPr>
          <w:color w:val="000000"/>
        </w:rPr>
        <w:t xml:space="preserve">  </w:t>
      </w:r>
      <w:r w:rsidRPr="008D39AA">
        <w:rPr>
          <w:color w:val="000000"/>
        </w:rPr>
        <w:t xml:space="preserve">ТЕХНИЧЕСКОМУ </w:t>
      </w:r>
      <w:r>
        <w:rPr>
          <w:color w:val="000000"/>
        </w:rPr>
        <w:t xml:space="preserve"> </w:t>
      </w:r>
      <w:r w:rsidRPr="008D39AA">
        <w:rPr>
          <w:color w:val="000000"/>
        </w:rPr>
        <w:t xml:space="preserve">ОБУЧЕНИЮ </w:t>
      </w:r>
      <w:r>
        <w:rPr>
          <w:color w:val="000000"/>
        </w:rPr>
        <w:t xml:space="preserve"> </w:t>
      </w:r>
      <w:r w:rsidRPr="008D39AA">
        <w:rPr>
          <w:color w:val="000000"/>
        </w:rPr>
        <w:t xml:space="preserve">ПЕРСОНАЛА </w:t>
      </w:r>
    </w:p>
    <w:p w:rsidR="00502D29" w:rsidRPr="008D39AA" w:rsidRDefault="00502D29" w:rsidP="00B67C6B">
      <w:pPr>
        <w:spacing w:line="360" w:lineRule="auto"/>
        <w:ind w:left="1418" w:right="141" w:hanging="1418"/>
        <w:jc w:val="both"/>
        <w:rPr>
          <w:color w:val="000000"/>
        </w:rPr>
      </w:pPr>
      <w:r w:rsidRPr="008D39AA">
        <w:rPr>
          <w:color w:val="000000"/>
        </w:rPr>
        <w:t>ЗАКАЗЧИКА</w:t>
      </w:r>
      <w:r>
        <w:rPr>
          <w:color w:val="000000"/>
        </w:rPr>
        <w:t>.</w:t>
      </w:r>
    </w:p>
    <w:p w:rsidR="00502D29" w:rsidRPr="008D39AA" w:rsidRDefault="00502D29" w:rsidP="00B67C6B">
      <w:pPr>
        <w:spacing w:line="360" w:lineRule="auto"/>
        <w:ind w:right="141"/>
        <w:jc w:val="both"/>
        <w:rPr>
          <w:color w:val="000000"/>
        </w:rPr>
      </w:pPr>
      <w:r w:rsidRPr="008D39AA">
        <w:rPr>
          <w:color w:val="000000"/>
        </w:rPr>
        <w:t>РАЗДЕЛ 16. ПЕРЕЧЕНЬ ПРИНЯТЫХ СОКРАЩЕНИЙ</w:t>
      </w:r>
      <w:r>
        <w:rPr>
          <w:color w:val="000000"/>
        </w:rPr>
        <w:t>.</w:t>
      </w:r>
    </w:p>
    <w:p w:rsidR="00502D29" w:rsidRPr="008D39AA" w:rsidRDefault="00502D29" w:rsidP="0020398F">
      <w:pPr>
        <w:ind w:right="141"/>
        <w:jc w:val="both"/>
        <w:rPr>
          <w:color w:val="000000"/>
        </w:rPr>
      </w:pPr>
      <w:r w:rsidRPr="008D39AA">
        <w:rPr>
          <w:color w:val="000000"/>
        </w:rPr>
        <w:t>РАЗДЕЛ 17. ПЕРЕЧЕНЬ ПРИЛОЖЕНИЙ</w:t>
      </w:r>
      <w:r>
        <w:rPr>
          <w:color w:val="000000"/>
        </w:rPr>
        <w:t>.</w:t>
      </w:r>
    </w:p>
    <w:p w:rsidR="00502D29" w:rsidRPr="001F6931" w:rsidRDefault="00502D29" w:rsidP="00FC7A6D">
      <w:pPr>
        <w:ind w:right="141"/>
        <w:jc w:val="center"/>
        <w:rPr>
          <w:color w:val="000000"/>
        </w:rPr>
      </w:pPr>
      <w:r w:rsidRPr="001F6931">
        <w:rPr>
          <w:color w:val="000000"/>
          <w:sz w:val="24"/>
          <w:szCs w:val="24"/>
        </w:rPr>
        <w:br w:type="page"/>
      </w:r>
      <w:r w:rsidRPr="001F6931">
        <w:rPr>
          <w:color w:val="000000"/>
        </w:rPr>
        <w:t>РАЗДЕЛ 1. НАИМЕНОВАНИЕ ВЫПОЛНЯЕМЫХ РАБОТ</w:t>
      </w:r>
    </w:p>
    <w:p w:rsidR="00502D29" w:rsidRPr="001F6931" w:rsidRDefault="00502D29" w:rsidP="00FC7A6D">
      <w:pPr>
        <w:ind w:right="141"/>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F07E6E">
        <w:tc>
          <w:tcPr>
            <w:tcW w:w="10314" w:type="dxa"/>
          </w:tcPr>
          <w:p w:rsidR="00502D29" w:rsidRPr="00D609C4" w:rsidRDefault="00502D29" w:rsidP="006E0389">
            <w:pPr>
              <w:rPr>
                <w:color w:val="000000"/>
                <w:lang w:eastAsia="en-US"/>
              </w:rPr>
            </w:pPr>
            <w:r w:rsidRPr="00D609C4">
              <w:rPr>
                <w:color w:val="000000"/>
              </w:rPr>
              <w:t>Ремонт сооружения Ж</w:t>
            </w:r>
          </w:p>
        </w:tc>
      </w:tr>
    </w:tbl>
    <w:p w:rsidR="00502D29" w:rsidRPr="001F6931" w:rsidRDefault="00502D29" w:rsidP="00FC7A6D">
      <w:pPr>
        <w:jc w:val="center"/>
        <w:rPr>
          <w:color w:val="000000"/>
        </w:rPr>
      </w:pPr>
    </w:p>
    <w:p w:rsidR="00502D29" w:rsidRPr="001F6931" w:rsidRDefault="00502D29" w:rsidP="00FC7A6D">
      <w:pPr>
        <w:jc w:val="center"/>
        <w:rPr>
          <w:color w:val="000000"/>
        </w:rPr>
      </w:pPr>
      <w:r w:rsidRPr="001F6931">
        <w:rPr>
          <w:color w:val="000000"/>
        </w:rPr>
        <w:t>РАЗДЕЛ 2. ОБЩИЕ ПОЛОЖЕНИЯ</w:t>
      </w:r>
    </w:p>
    <w:p w:rsidR="00502D29" w:rsidRPr="001F6931" w:rsidRDefault="00502D29" w:rsidP="00FC7A6D">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F07E6E">
        <w:tc>
          <w:tcPr>
            <w:tcW w:w="10314" w:type="dxa"/>
          </w:tcPr>
          <w:p w:rsidR="00502D29" w:rsidRPr="001F6931" w:rsidRDefault="00502D29" w:rsidP="00F07E6E">
            <w:pPr>
              <w:jc w:val="center"/>
              <w:rPr>
                <w:color w:val="000000"/>
                <w:lang w:eastAsia="en-US"/>
              </w:rPr>
            </w:pPr>
            <w:r w:rsidRPr="001F6931">
              <w:rPr>
                <w:color w:val="000000"/>
              </w:rPr>
              <w:t xml:space="preserve">Подраздел 2.1 </w:t>
            </w:r>
            <w:r>
              <w:rPr>
                <w:color w:val="000000"/>
              </w:rPr>
              <w:t>Сведения о</w:t>
            </w:r>
            <w:r w:rsidRPr="001F6931">
              <w:rPr>
                <w:color w:val="000000"/>
              </w:rPr>
              <w:t xml:space="preserve"> работах </w:t>
            </w:r>
            <w:r>
              <w:rPr>
                <w:color w:val="000000"/>
              </w:rPr>
              <w:t xml:space="preserve">при </w:t>
            </w:r>
            <w:r w:rsidRPr="001F6931">
              <w:rPr>
                <w:color w:val="000000"/>
              </w:rPr>
              <w:t>ремонт</w:t>
            </w:r>
            <w:r>
              <w:rPr>
                <w:color w:val="000000"/>
              </w:rPr>
              <w:t>е</w:t>
            </w:r>
            <w:r w:rsidRPr="001F6931">
              <w:rPr>
                <w:color w:val="000000"/>
              </w:rPr>
              <w:t xml:space="preserve"> объектов </w:t>
            </w:r>
          </w:p>
        </w:tc>
      </w:tr>
      <w:tr w:rsidR="00502D29" w:rsidRPr="001F6931" w:rsidTr="00F07E6E">
        <w:tc>
          <w:tcPr>
            <w:tcW w:w="10314" w:type="dxa"/>
          </w:tcPr>
          <w:p w:rsidR="00502D29" w:rsidRPr="001F6931" w:rsidRDefault="00502D29" w:rsidP="006E0389">
            <w:pPr>
              <w:jc w:val="both"/>
              <w:rPr>
                <w:color w:val="000000"/>
                <w:sz w:val="24"/>
                <w:szCs w:val="24"/>
                <w:lang w:eastAsia="en-US"/>
              </w:rPr>
            </w:pPr>
            <w:r>
              <w:rPr>
                <w:color w:val="000000"/>
              </w:rPr>
              <w:t xml:space="preserve">          Выполнение работ предусмотрено «Планом по ремонту основных средств на 2015 год» в соответствии с «Положением об организации работ по ремонту зданий и сооружений </w:t>
            </w:r>
            <w:r w:rsidRPr="002F051E">
              <w:rPr>
                <w:color w:val="000000"/>
              </w:rPr>
              <w:t xml:space="preserve"> </w:t>
            </w:r>
            <w:r>
              <w:rPr>
                <w:color w:val="000000"/>
              </w:rPr>
              <w:t>ФГУП «РФЯЦ-ВНИИТФ им. академ. Е.И. Забабахина», утвержденным приказом №5568 от 15.09.2014 г.</w:t>
            </w:r>
          </w:p>
        </w:tc>
      </w:tr>
      <w:tr w:rsidR="00502D29" w:rsidRPr="001F6931" w:rsidTr="00F07E6E">
        <w:tc>
          <w:tcPr>
            <w:tcW w:w="10314" w:type="dxa"/>
          </w:tcPr>
          <w:p w:rsidR="00502D29" w:rsidRPr="001F6931" w:rsidRDefault="00502D29" w:rsidP="006E0389">
            <w:pPr>
              <w:jc w:val="center"/>
              <w:rPr>
                <w:i/>
                <w:color w:val="000000"/>
                <w:sz w:val="24"/>
                <w:szCs w:val="24"/>
              </w:rPr>
            </w:pPr>
            <w:r w:rsidRPr="001F6931">
              <w:rPr>
                <w:color w:val="000000"/>
              </w:rPr>
              <w:t>Подраздел 2.2 Сведения о выполняемых работах</w:t>
            </w:r>
          </w:p>
        </w:tc>
      </w:tr>
      <w:tr w:rsidR="00502D29" w:rsidRPr="001F6931" w:rsidTr="00F07E6E">
        <w:trPr>
          <w:trHeight w:val="475"/>
        </w:trPr>
        <w:tc>
          <w:tcPr>
            <w:tcW w:w="10314" w:type="dxa"/>
          </w:tcPr>
          <w:p w:rsidR="00502D29" w:rsidRDefault="00502D29" w:rsidP="006E0389">
            <w:pPr>
              <w:jc w:val="both"/>
              <w:rPr>
                <w:color w:val="000000"/>
              </w:rPr>
            </w:pPr>
            <w:r>
              <w:rPr>
                <w:color w:val="000000"/>
              </w:rPr>
              <w:t xml:space="preserve">          Необходимо выполнить работы:</w:t>
            </w:r>
          </w:p>
          <w:p w:rsidR="00502D29" w:rsidRDefault="00502D29" w:rsidP="006E0389">
            <w:pPr>
              <w:jc w:val="both"/>
              <w:rPr>
                <w:color w:val="000000"/>
              </w:rPr>
            </w:pPr>
            <w:r>
              <w:rPr>
                <w:color w:val="000000"/>
              </w:rPr>
              <w:t>-установка и разборка внутренних трубчатых лесов: при высоте помещения 6м.;</w:t>
            </w:r>
          </w:p>
          <w:p w:rsidR="00502D29" w:rsidRDefault="00502D29" w:rsidP="006E0389">
            <w:pPr>
              <w:jc w:val="both"/>
              <w:rPr>
                <w:color w:val="000000"/>
              </w:rPr>
            </w:pPr>
            <w:r>
              <w:rPr>
                <w:color w:val="000000"/>
              </w:rPr>
              <w:t>-устройство подкладочного слоя из геоспана ТН50;</w:t>
            </w:r>
          </w:p>
          <w:p w:rsidR="00502D29" w:rsidRPr="00057206" w:rsidRDefault="00502D29" w:rsidP="006E0389">
            <w:pPr>
              <w:jc w:val="both"/>
              <w:rPr>
                <w:color w:val="000000"/>
              </w:rPr>
            </w:pPr>
            <w:r>
              <w:rPr>
                <w:color w:val="000000"/>
              </w:rPr>
              <w:t>-устройство мембранной гидроизоляции.</w:t>
            </w:r>
          </w:p>
        </w:tc>
      </w:tr>
      <w:tr w:rsidR="00502D29" w:rsidRPr="001F6931" w:rsidTr="00F07E6E">
        <w:tc>
          <w:tcPr>
            <w:tcW w:w="10314" w:type="dxa"/>
          </w:tcPr>
          <w:p w:rsidR="00502D29" w:rsidRPr="001F6931" w:rsidRDefault="00502D29" w:rsidP="006E0389">
            <w:pPr>
              <w:jc w:val="center"/>
              <w:rPr>
                <w:i/>
                <w:color w:val="000000"/>
                <w:sz w:val="24"/>
                <w:szCs w:val="24"/>
              </w:rPr>
            </w:pPr>
            <w:r>
              <w:rPr>
                <w:color w:val="000000"/>
              </w:rPr>
              <w:t>Подраздел 2.3</w:t>
            </w:r>
            <w:r w:rsidRPr="001F6931">
              <w:rPr>
                <w:color w:val="000000"/>
              </w:rPr>
              <w:t xml:space="preserve"> Сведения о месте выполнения работ</w:t>
            </w:r>
          </w:p>
        </w:tc>
      </w:tr>
      <w:tr w:rsidR="00502D29" w:rsidRPr="001F6931" w:rsidTr="00F07E6E">
        <w:trPr>
          <w:trHeight w:val="429"/>
        </w:trPr>
        <w:tc>
          <w:tcPr>
            <w:tcW w:w="10314" w:type="dxa"/>
          </w:tcPr>
          <w:p w:rsidR="00502D29" w:rsidRPr="00057206" w:rsidRDefault="00502D29" w:rsidP="008D3DDB">
            <w:pPr>
              <w:jc w:val="both"/>
              <w:rPr>
                <w:color w:val="000000"/>
              </w:rPr>
            </w:pPr>
            <w:r>
              <w:rPr>
                <w:color w:val="000000"/>
              </w:rPr>
              <w:t xml:space="preserve">          Объект ремонта находится в ЗАТО г. Снежинск.</w:t>
            </w:r>
          </w:p>
        </w:tc>
      </w:tr>
      <w:tr w:rsidR="00502D29" w:rsidRPr="001F6931" w:rsidTr="00F07E6E">
        <w:tc>
          <w:tcPr>
            <w:tcW w:w="10314" w:type="dxa"/>
          </w:tcPr>
          <w:p w:rsidR="00502D29" w:rsidRPr="001F6931" w:rsidRDefault="00502D29" w:rsidP="006E0389">
            <w:pPr>
              <w:jc w:val="center"/>
              <w:rPr>
                <w:color w:val="000000"/>
              </w:rPr>
            </w:pPr>
            <w:r w:rsidRPr="001F6931">
              <w:rPr>
                <w:color w:val="000000"/>
              </w:rPr>
              <w:t>Подраздел</w:t>
            </w:r>
            <w:r>
              <w:rPr>
                <w:color w:val="000000"/>
              </w:rPr>
              <w:t xml:space="preserve"> 2.4 Требования к разработке проекта производства работ (ППР)</w:t>
            </w:r>
          </w:p>
        </w:tc>
      </w:tr>
      <w:tr w:rsidR="00502D29" w:rsidRPr="001F6931" w:rsidTr="00F07E6E">
        <w:tc>
          <w:tcPr>
            <w:tcW w:w="10314" w:type="dxa"/>
          </w:tcPr>
          <w:p w:rsidR="00502D29" w:rsidRPr="004C6A6C" w:rsidRDefault="00502D29" w:rsidP="008D3DDB">
            <w:pPr>
              <w:jc w:val="both"/>
              <w:rPr>
                <w:color w:val="000000"/>
                <w:lang w:eastAsia="en-US"/>
              </w:rPr>
            </w:pPr>
            <w:r>
              <w:rPr>
                <w:color w:val="000000"/>
              </w:rPr>
              <w:t xml:space="preserve">           </w:t>
            </w:r>
            <w:r>
              <w:rPr>
                <w:color w:val="FF0000"/>
              </w:rPr>
              <w:t>До начала производства работ необходимо разработать ППР.</w:t>
            </w:r>
          </w:p>
        </w:tc>
      </w:tr>
    </w:tbl>
    <w:p w:rsidR="00502D29" w:rsidRPr="001F6931" w:rsidRDefault="00502D29" w:rsidP="00FC7A6D">
      <w:pPr>
        <w:rPr>
          <w:color w:val="000000"/>
        </w:rPr>
      </w:pPr>
    </w:p>
    <w:p w:rsidR="00502D29" w:rsidRPr="001F6931" w:rsidRDefault="00502D29" w:rsidP="00FC7A6D">
      <w:pPr>
        <w:jc w:val="center"/>
        <w:rPr>
          <w:color w:val="000000"/>
        </w:rPr>
      </w:pPr>
      <w:r w:rsidRPr="001F6931">
        <w:rPr>
          <w:color w:val="000000"/>
        </w:rPr>
        <w:t>РАЗДЕЛ 3. ТРЕБОВАНИЯ К ТЕХНИЧЕСКИМ ХАРАКТЕРИСТИКАМ РАБОТ</w:t>
      </w:r>
    </w:p>
    <w:p w:rsidR="00502D29" w:rsidRPr="001F6931" w:rsidRDefault="00502D29" w:rsidP="00FC7A6D">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F07E6E">
        <w:tc>
          <w:tcPr>
            <w:tcW w:w="10314" w:type="dxa"/>
          </w:tcPr>
          <w:p w:rsidR="00502D29" w:rsidRPr="001F6931" w:rsidRDefault="00502D29" w:rsidP="006E0389">
            <w:pPr>
              <w:jc w:val="center"/>
              <w:rPr>
                <w:bCs/>
                <w:color w:val="000000"/>
              </w:rPr>
            </w:pPr>
            <w:r w:rsidRPr="001F6931">
              <w:rPr>
                <w:bCs/>
                <w:color w:val="000000"/>
              </w:rPr>
              <w:t>Подраздел 3.1 Технические требования при выполнении работ</w:t>
            </w:r>
          </w:p>
        </w:tc>
      </w:tr>
      <w:tr w:rsidR="00502D29" w:rsidRPr="001F6931" w:rsidTr="00D609C4">
        <w:trPr>
          <w:trHeight w:val="674"/>
        </w:trPr>
        <w:tc>
          <w:tcPr>
            <w:tcW w:w="10314" w:type="dxa"/>
          </w:tcPr>
          <w:p w:rsidR="00502D29" w:rsidRDefault="00502D29" w:rsidP="006E0389">
            <w:pPr>
              <w:jc w:val="both"/>
              <w:rPr>
                <w:bCs/>
                <w:color w:val="000000"/>
              </w:rPr>
            </w:pPr>
            <w:r w:rsidRPr="004C6A6C">
              <w:rPr>
                <w:bCs/>
                <w:color w:val="000000"/>
              </w:rPr>
              <w:t xml:space="preserve">          Работы</w:t>
            </w:r>
            <w:r>
              <w:rPr>
                <w:bCs/>
                <w:color w:val="000000"/>
              </w:rPr>
              <w:t xml:space="preserve"> необходимо выполнять в соответствии с требованиями:</w:t>
            </w:r>
          </w:p>
          <w:p w:rsidR="00502D29" w:rsidRPr="004C6A6C" w:rsidRDefault="00502D29" w:rsidP="006E0389">
            <w:pPr>
              <w:jc w:val="both"/>
              <w:rPr>
                <w:bCs/>
                <w:color w:val="000000"/>
              </w:rPr>
            </w:pPr>
            <w:r>
              <w:rPr>
                <w:bCs/>
                <w:color w:val="000000"/>
              </w:rPr>
              <w:t>- строительных норм и правил.</w:t>
            </w:r>
          </w:p>
        </w:tc>
      </w:tr>
      <w:tr w:rsidR="00502D29" w:rsidRPr="001F6931" w:rsidTr="00F07E6E">
        <w:tc>
          <w:tcPr>
            <w:tcW w:w="10314" w:type="dxa"/>
          </w:tcPr>
          <w:p w:rsidR="00502D29" w:rsidRPr="001F6931" w:rsidRDefault="00502D29" w:rsidP="006E0389">
            <w:pPr>
              <w:jc w:val="center"/>
              <w:rPr>
                <w:color w:val="000000"/>
                <w:sz w:val="24"/>
                <w:szCs w:val="24"/>
              </w:rPr>
            </w:pPr>
            <w:r w:rsidRPr="001F6931">
              <w:rPr>
                <w:color w:val="000000"/>
              </w:rPr>
              <w:t xml:space="preserve">Подраздел 3.2 Требования </w:t>
            </w:r>
            <w:r w:rsidRPr="001F6931">
              <w:rPr>
                <w:bCs/>
                <w:color w:val="000000"/>
              </w:rPr>
              <w:t xml:space="preserve">к оформлению и составу </w:t>
            </w:r>
            <w:r>
              <w:rPr>
                <w:bCs/>
                <w:color w:val="000000"/>
              </w:rPr>
              <w:t>проекта производства работ</w:t>
            </w:r>
          </w:p>
        </w:tc>
      </w:tr>
      <w:tr w:rsidR="00502D29" w:rsidRPr="001F6931" w:rsidTr="00F07E6E">
        <w:tc>
          <w:tcPr>
            <w:tcW w:w="10314" w:type="dxa"/>
          </w:tcPr>
          <w:p w:rsidR="00502D29" w:rsidRDefault="00502D29" w:rsidP="006E0389">
            <w:pPr>
              <w:jc w:val="both"/>
              <w:rPr>
                <w:color w:val="000000"/>
              </w:rPr>
            </w:pPr>
            <w:r>
              <w:rPr>
                <w:color w:val="000000"/>
              </w:rPr>
              <w:t xml:space="preserve">          Проект производства работ должен содержать информацию о: </w:t>
            </w:r>
          </w:p>
          <w:p w:rsidR="00502D29" w:rsidRDefault="00502D29" w:rsidP="006E0389">
            <w:pPr>
              <w:jc w:val="both"/>
              <w:rPr>
                <w:color w:val="000000"/>
              </w:rPr>
            </w:pPr>
            <w:r>
              <w:rPr>
                <w:color w:val="000000"/>
              </w:rPr>
              <w:t>- порядке, технологии, последовательности работ;</w:t>
            </w:r>
          </w:p>
          <w:p w:rsidR="00502D29" w:rsidRDefault="00502D29" w:rsidP="006E0389">
            <w:pPr>
              <w:jc w:val="both"/>
              <w:rPr>
                <w:color w:val="000000"/>
              </w:rPr>
            </w:pPr>
            <w:r>
              <w:rPr>
                <w:color w:val="000000"/>
              </w:rPr>
              <w:t>- мерах безопасности при производстве работ;</w:t>
            </w:r>
          </w:p>
          <w:p w:rsidR="00502D29" w:rsidRPr="004C6A6C" w:rsidRDefault="00502D29" w:rsidP="006E0389">
            <w:pPr>
              <w:jc w:val="both"/>
              <w:rPr>
                <w:color w:val="000000"/>
              </w:rPr>
            </w:pPr>
            <w:r>
              <w:rPr>
                <w:color w:val="000000"/>
              </w:rPr>
              <w:t>- мероприятиях по охране труда и технике безопасности;</w:t>
            </w:r>
          </w:p>
        </w:tc>
      </w:tr>
    </w:tbl>
    <w:p w:rsidR="00502D29" w:rsidRPr="001F6931" w:rsidRDefault="00502D29" w:rsidP="00FC7A6D">
      <w:pPr>
        <w:jc w:val="both"/>
        <w:rPr>
          <w:color w:val="000000"/>
        </w:rPr>
      </w:pPr>
    </w:p>
    <w:p w:rsidR="00502D29" w:rsidRPr="0054650F" w:rsidRDefault="00502D29" w:rsidP="00FC7A6D">
      <w:pPr>
        <w:jc w:val="center"/>
        <w:rPr>
          <w:color w:val="000000"/>
        </w:rPr>
      </w:pPr>
      <w:r w:rsidRPr="001F6931">
        <w:rPr>
          <w:color w:val="000000"/>
        </w:rPr>
        <w:t>РАЗДЕЛ 4. ВЕДОМОСТЬ ФИЗИЧЕСКИХ ОБЪЕМОВ РАБОТ, РЕСУРСНАЯ ВЕДОМОСТЬ, СМЕТНЫЕ РАСЧЕТЫ</w:t>
      </w:r>
      <w:r>
        <w:rPr>
          <w:color w:val="000000"/>
        </w:rPr>
        <w:t xml:space="preserve"> </w:t>
      </w:r>
    </w:p>
    <w:p w:rsidR="00502D29" w:rsidRPr="0054650F" w:rsidRDefault="00502D29" w:rsidP="00FC7A6D">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08294B" w:rsidTr="00F07E6E">
        <w:tc>
          <w:tcPr>
            <w:tcW w:w="10314" w:type="dxa"/>
          </w:tcPr>
          <w:p w:rsidR="00502D29" w:rsidRPr="00964E97" w:rsidRDefault="00502D29" w:rsidP="00D609C4">
            <w:pPr>
              <w:jc w:val="both"/>
              <w:rPr>
                <w:color w:val="000000"/>
                <w:lang w:eastAsia="en-US"/>
              </w:rPr>
            </w:pPr>
            <w:r>
              <w:rPr>
                <w:color w:val="000000"/>
              </w:rPr>
              <w:t xml:space="preserve">                    Перечень, описание, объемы работ приведены в локальных сметных расчетах, прилагаемых к техническому заданию.</w:t>
            </w:r>
          </w:p>
        </w:tc>
      </w:tr>
    </w:tbl>
    <w:p w:rsidR="00502D29" w:rsidRPr="00964E97" w:rsidRDefault="00502D29" w:rsidP="00FC7A6D">
      <w:pPr>
        <w:jc w:val="both"/>
        <w:rPr>
          <w:b/>
          <w:bCs/>
          <w:color w:val="000000"/>
          <w:sz w:val="24"/>
          <w:szCs w:val="24"/>
        </w:rPr>
      </w:pPr>
    </w:p>
    <w:p w:rsidR="00502D29" w:rsidRDefault="00502D29" w:rsidP="00FC7A6D">
      <w:pPr>
        <w:jc w:val="center"/>
        <w:rPr>
          <w:color w:val="000000"/>
        </w:rPr>
      </w:pPr>
      <w:r w:rsidRPr="0008294B">
        <w:rPr>
          <w:color w:val="000000"/>
        </w:rPr>
        <w:t>РАЗДЕЛ 5. ТРЕБОВАНИЯ К МАТЕРИАЛАМ И ОБОРУДОВАНИЮ, П</w:t>
      </w:r>
      <w:r>
        <w:rPr>
          <w:color w:val="000000"/>
        </w:rPr>
        <w:t>РИМЕНЯЕМЫМ ДЛЯ ВЫПОЛНЕНИЯ РАБОТ.</w:t>
      </w:r>
    </w:p>
    <w:p w:rsidR="00502D29" w:rsidRPr="007475B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08294B" w:rsidTr="00F07E6E">
        <w:tc>
          <w:tcPr>
            <w:tcW w:w="10314" w:type="dxa"/>
          </w:tcPr>
          <w:p w:rsidR="00502D29" w:rsidRPr="00964E97" w:rsidRDefault="00502D29" w:rsidP="00964E97">
            <w:pPr>
              <w:ind w:right="-3"/>
              <w:jc w:val="both"/>
              <w:rPr>
                <w:color w:val="000000"/>
                <w:lang w:eastAsia="en-US"/>
              </w:rPr>
            </w:pPr>
            <w:r>
              <w:rPr>
                <w:color w:val="000000"/>
                <w:lang w:eastAsia="en-US"/>
              </w:rPr>
              <w:t xml:space="preserve">          Все применяемые при выполнении работ материалы, оборудование должны иметь документы, подтверждающие их качественные характеристики (сертификаты, паспорта, формуляры, свидетельства и т.д.).</w:t>
            </w:r>
          </w:p>
        </w:tc>
      </w:tr>
    </w:tbl>
    <w:p w:rsidR="00502D29" w:rsidRPr="001F6931" w:rsidRDefault="00502D29" w:rsidP="00FC7A6D">
      <w:pPr>
        <w:jc w:val="center"/>
        <w:rPr>
          <w:color w:val="000000"/>
        </w:rPr>
      </w:pPr>
    </w:p>
    <w:p w:rsidR="00502D29" w:rsidRDefault="00502D29" w:rsidP="00FC7A6D">
      <w:pPr>
        <w:jc w:val="center"/>
        <w:rPr>
          <w:bCs/>
        </w:rPr>
      </w:pPr>
    </w:p>
    <w:p w:rsidR="00502D29" w:rsidRPr="00F525D0" w:rsidRDefault="00502D29" w:rsidP="00FC7A6D">
      <w:pPr>
        <w:jc w:val="center"/>
        <w:rPr>
          <w:bCs/>
        </w:rPr>
      </w:pPr>
      <w:r w:rsidRPr="00F525D0">
        <w:rPr>
          <w:bCs/>
        </w:rPr>
        <w:t>РАЗДЕЛ 6. ПЕРЕЧЕНЬ ПРОЕКТНОЙ И РАБОЧЕЙ ДОКУМЕНТАЦИИ</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4"/>
      </w:tblGrid>
      <w:tr w:rsidR="00502D29" w:rsidRPr="001F6931" w:rsidTr="00F07E6E">
        <w:trPr>
          <w:trHeight w:val="1107"/>
        </w:trPr>
        <w:tc>
          <w:tcPr>
            <w:tcW w:w="10314" w:type="dxa"/>
          </w:tcPr>
          <w:p w:rsidR="00502D29" w:rsidRPr="001F6931" w:rsidRDefault="00502D29" w:rsidP="00F07E6E">
            <w:pPr>
              <w:rPr>
                <w:i/>
                <w:color w:val="000000"/>
                <w:sz w:val="24"/>
                <w:szCs w:val="24"/>
              </w:rPr>
            </w:pPr>
          </w:p>
          <w:p w:rsidR="00502D29" w:rsidRPr="001F6931" w:rsidRDefault="00502D29" w:rsidP="006E0389">
            <w:pPr>
              <w:jc w:val="center"/>
              <w:rPr>
                <w:b/>
                <w:i/>
                <w:color w:val="000000"/>
                <w:sz w:val="24"/>
                <w:szCs w:val="24"/>
              </w:rPr>
            </w:pPr>
            <w:r>
              <w:rPr>
                <w:b/>
                <w:i/>
                <w:color w:val="000000"/>
                <w:sz w:val="24"/>
                <w:szCs w:val="24"/>
              </w:rPr>
              <w:t>Перечень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400"/>
              <w:gridCol w:w="1733"/>
              <w:gridCol w:w="4257"/>
              <w:gridCol w:w="1134"/>
            </w:tblGrid>
            <w:tr w:rsidR="00502D29" w:rsidRPr="001F6931" w:rsidTr="00F525D0">
              <w:tc>
                <w:tcPr>
                  <w:tcW w:w="540" w:type="dxa"/>
                  <w:tcBorders>
                    <w:top w:val="single" w:sz="4" w:space="0" w:color="auto"/>
                    <w:left w:val="single" w:sz="4" w:space="0" w:color="auto"/>
                    <w:bottom w:val="single" w:sz="4" w:space="0" w:color="auto"/>
                    <w:right w:val="single" w:sz="4" w:space="0" w:color="auto"/>
                  </w:tcBorders>
                </w:tcPr>
                <w:p w:rsidR="00502D29" w:rsidRPr="00F525D0" w:rsidRDefault="00502D29" w:rsidP="006E0389">
                  <w:pPr>
                    <w:jc w:val="center"/>
                    <w:rPr>
                      <w:color w:val="000000"/>
                      <w:sz w:val="24"/>
                      <w:szCs w:val="24"/>
                    </w:rPr>
                  </w:pPr>
                  <w:r w:rsidRPr="00F525D0">
                    <w:rPr>
                      <w:color w:val="000000"/>
                      <w:sz w:val="24"/>
                      <w:szCs w:val="24"/>
                    </w:rPr>
                    <w:t>№ п/п</w:t>
                  </w:r>
                </w:p>
              </w:tc>
              <w:tc>
                <w:tcPr>
                  <w:tcW w:w="2400" w:type="dxa"/>
                  <w:tcBorders>
                    <w:top w:val="single" w:sz="4" w:space="0" w:color="auto"/>
                    <w:left w:val="single" w:sz="4" w:space="0" w:color="auto"/>
                    <w:bottom w:val="single" w:sz="4" w:space="0" w:color="auto"/>
                    <w:right w:val="single" w:sz="4" w:space="0" w:color="auto"/>
                  </w:tcBorders>
                </w:tcPr>
                <w:p w:rsidR="00502D29" w:rsidRPr="00F525D0" w:rsidRDefault="00502D29" w:rsidP="006E0389">
                  <w:pPr>
                    <w:jc w:val="center"/>
                    <w:rPr>
                      <w:color w:val="000000"/>
                      <w:sz w:val="24"/>
                      <w:szCs w:val="24"/>
                    </w:rPr>
                  </w:pPr>
                  <w:r w:rsidRPr="00F525D0">
                    <w:rPr>
                      <w:color w:val="000000"/>
                      <w:sz w:val="24"/>
                      <w:szCs w:val="24"/>
                    </w:rPr>
                    <w:t>Обозначение</w:t>
                  </w:r>
                </w:p>
              </w:tc>
              <w:tc>
                <w:tcPr>
                  <w:tcW w:w="1733" w:type="dxa"/>
                  <w:tcBorders>
                    <w:top w:val="single" w:sz="4" w:space="0" w:color="auto"/>
                    <w:left w:val="single" w:sz="4" w:space="0" w:color="auto"/>
                    <w:bottom w:val="single" w:sz="4" w:space="0" w:color="auto"/>
                    <w:right w:val="single" w:sz="4" w:space="0" w:color="auto"/>
                  </w:tcBorders>
                </w:tcPr>
                <w:p w:rsidR="00502D29" w:rsidRPr="00F525D0" w:rsidRDefault="00502D29" w:rsidP="006E0389">
                  <w:pPr>
                    <w:jc w:val="center"/>
                    <w:rPr>
                      <w:color w:val="000000"/>
                      <w:sz w:val="24"/>
                      <w:szCs w:val="24"/>
                    </w:rPr>
                  </w:pPr>
                  <w:r w:rsidRPr="00F525D0">
                    <w:rPr>
                      <w:color w:val="000000"/>
                      <w:sz w:val="24"/>
                      <w:szCs w:val="24"/>
                    </w:rPr>
                    <w:t>№ инвентарный</w:t>
                  </w:r>
                </w:p>
              </w:tc>
              <w:tc>
                <w:tcPr>
                  <w:tcW w:w="4257" w:type="dxa"/>
                  <w:tcBorders>
                    <w:top w:val="single" w:sz="4" w:space="0" w:color="auto"/>
                    <w:left w:val="single" w:sz="4" w:space="0" w:color="auto"/>
                    <w:bottom w:val="single" w:sz="4" w:space="0" w:color="auto"/>
                    <w:right w:val="single" w:sz="4" w:space="0" w:color="auto"/>
                  </w:tcBorders>
                </w:tcPr>
                <w:p w:rsidR="00502D29" w:rsidRPr="00F525D0" w:rsidRDefault="00502D29" w:rsidP="006E0389">
                  <w:pPr>
                    <w:jc w:val="center"/>
                    <w:rPr>
                      <w:color w:val="000000"/>
                      <w:sz w:val="24"/>
                      <w:szCs w:val="24"/>
                    </w:rPr>
                  </w:pPr>
                  <w:r w:rsidRPr="00F525D0">
                    <w:rPr>
                      <w:color w:val="000000"/>
                      <w:sz w:val="24"/>
                      <w:szCs w:val="24"/>
                    </w:rPr>
                    <w:t>Наименование</w:t>
                  </w:r>
                </w:p>
              </w:tc>
              <w:tc>
                <w:tcPr>
                  <w:tcW w:w="1134" w:type="dxa"/>
                  <w:tcBorders>
                    <w:top w:val="single" w:sz="4" w:space="0" w:color="auto"/>
                    <w:left w:val="single" w:sz="4" w:space="0" w:color="auto"/>
                    <w:bottom w:val="single" w:sz="4" w:space="0" w:color="auto"/>
                    <w:right w:val="single" w:sz="4" w:space="0" w:color="auto"/>
                  </w:tcBorders>
                </w:tcPr>
                <w:p w:rsidR="00502D29" w:rsidRPr="00F525D0" w:rsidRDefault="00502D29" w:rsidP="006E0389">
                  <w:pPr>
                    <w:jc w:val="center"/>
                    <w:rPr>
                      <w:color w:val="000000"/>
                      <w:sz w:val="24"/>
                      <w:szCs w:val="24"/>
                    </w:rPr>
                  </w:pPr>
                  <w:r w:rsidRPr="00F525D0">
                    <w:rPr>
                      <w:color w:val="000000"/>
                      <w:sz w:val="24"/>
                      <w:szCs w:val="24"/>
                    </w:rPr>
                    <w:t>Кол-во листов</w:t>
                  </w:r>
                </w:p>
              </w:tc>
            </w:tr>
            <w:tr w:rsidR="00502D29" w:rsidRPr="001F6931" w:rsidTr="00F525D0">
              <w:tc>
                <w:tcPr>
                  <w:tcW w:w="540"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r>
                    <w:rPr>
                      <w:color w:val="000000"/>
                      <w:sz w:val="24"/>
                      <w:szCs w:val="24"/>
                    </w:rPr>
                    <w:t>1</w:t>
                  </w:r>
                </w:p>
              </w:tc>
              <w:tc>
                <w:tcPr>
                  <w:tcW w:w="2400"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r>
                    <w:rPr>
                      <w:color w:val="000000"/>
                      <w:sz w:val="24"/>
                      <w:szCs w:val="24"/>
                    </w:rPr>
                    <w:t>Локальный сметный расчёт</w:t>
                  </w:r>
                </w:p>
              </w:tc>
              <w:tc>
                <w:tcPr>
                  <w:tcW w:w="1733"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r>
                    <w:rPr>
                      <w:color w:val="000000"/>
                      <w:sz w:val="24"/>
                      <w:szCs w:val="24"/>
                    </w:rPr>
                    <w:t>11/80-15</w:t>
                  </w:r>
                </w:p>
              </w:tc>
              <w:tc>
                <w:tcPr>
                  <w:tcW w:w="4257"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r>
                    <w:rPr>
                      <w:color w:val="000000"/>
                      <w:sz w:val="24"/>
                      <w:szCs w:val="24"/>
                    </w:rPr>
                    <w:t>Гидроизоляция резервуара</w:t>
                  </w:r>
                </w:p>
              </w:tc>
              <w:tc>
                <w:tcPr>
                  <w:tcW w:w="1134"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r>
                    <w:rPr>
                      <w:color w:val="000000"/>
                      <w:sz w:val="24"/>
                      <w:szCs w:val="24"/>
                    </w:rPr>
                    <w:t>2</w:t>
                  </w:r>
                </w:p>
              </w:tc>
            </w:tr>
            <w:tr w:rsidR="00502D29" w:rsidRPr="001F6931" w:rsidTr="00F525D0">
              <w:tc>
                <w:tcPr>
                  <w:tcW w:w="540"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p>
              </w:tc>
              <w:tc>
                <w:tcPr>
                  <w:tcW w:w="2400"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p>
              </w:tc>
              <w:tc>
                <w:tcPr>
                  <w:tcW w:w="1733"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p>
              </w:tc>
              <w:tc>
                <w:tcPr>
                  <w:tcW w:w="4257"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02D29" w:rsidRPr="001F6931" w:rsidRDefault="00502D29" w:rsidP="006E0389">
                  <w:pPr>
                    <w:jc w:val="right"/>
                    <w:rPr>
                      <w:color w:val="000000"/>
                      <w:sz w:val="24"/>
                      <w:szCs w:val="24"/>
                    </w:rPr>
                  </w:pPr>
                </w:p>
              </w:tc>
            </w:tr>
          </w:tbl>
          <w:p w:rsidR="00502D29" w:rsidRPr="001F6931" w:rsidRDefault="00502D29" w:rsidP="006E0389">
            <w:pPr>
              <w:ind w:right="-3"/>
              <w:jc w:val="both"/>
              <w:rPr>
                <w:b/>
                <w:bCs/>
                <w:color w:val="000000"/>
                <w:sz w:val="24"/>
                <w:szCs w:val="24"/>
              </w:rPr>
            </w:pPr>
          </w:p>
        </w:tc>
      </w:tr>
    </w:tbl>
    <w:p w:rsidR="00502D29" w:rsidRDefault="00502D29" w:rsidP="00FC7A6D">
      <w:pPr>
        <w:jc w:val="center"/>
        <w:rPr>
          <w:color w:val="000000"/>
        </w:rPr>
      </w:pPr>
    </w:p>
    <w:p w:rsidR="00502D29" w:rsidRPr="001F6931" w:rsidRDefault="00502D29" w:rsidP="00FC7A6D">
      <w:pPr>
        <w:jc w:val="center"/>
        <w:rPr>
          <w:color w:val="000000"/>
        </w:rPr>
      </w:pPr>
      <w:r w:rsidRPr="001F6931">
        <w:rPr>
          <w:color w:val="000000"/>
        </w:rPr>
        <w:t>РАЗДЕЛ 7. ТРЕБОВАНИЯ И УСЛОВИЯ К РАЗРАБОТКЕ ПРИРОДООХРАННЫХ МЕР И МЕРОПРИЯТИЙ</w:t>
      </w:r>
    </w:p>
    <w:p w:rsidR="00502D29" w:rsidRPr="001F6931" w:rsidRDefault="00502D29" w:rsidP="00FC7A6D">
      <w:pPr>
        <w:jc w:val="center"/>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Pr="00F525D0" w:rsidRDefault="00502D29" w:rsidP="00F525D0">
            <w:pPr>
              <w:jc w:val="both"/>
              <w:rPr>
                <w:color w:val="000000"/>
                <w:lang w:eastAsia="en-US"/>
              </w:rPr>
            </w:pPr>
            <w:r>
              <w:rPr>
                <w:color w:val="000000"/>
              </w:rPr>
              <w:t xml:space="preserve">          Должен быть разработан и согласован со службой эксплуатации регламент, определяющий порядок сбора, накопления, вывоза отходов, образующихся в процессе производства работ.</w:t>
            </w:r>
          </w:p>
        </w:tc>
      </w:tr>
    </w:tbl>
    <w:p w:rsidR="00502D29" w:rsidRPr="001F6931" w:rsidRDefault="00502D29" w:rsidP="00FC7A6D">
      <w:pPr>
        <w:jc w:val="both"/>
        <w:rPr>
          <w:color w:val="000000"/>
        </w:rPr>
      </w:pPr>
    </w:p>
    <w:p w:rsidR="00502D29" w:rsidRPr="001F6931" w:rsidRDefault="00502D29" w:rsidP="00FC7A6D">
      <w:pPr>
        <w:jc w:val="center"/>
        <w:rPr>
          <w:color w:val="000000"/>
        </w:rPr>
      </w:pPr>
      <w:r w:rsidRPr="001F6931">
        <w:rPr>
          <w:color w:val="000000"/>
        </w:rPr>
        <w:t>РАЗДЕЛ 8. СРОК (ИНТЕРВАЛ) ВЫПОЛНЕНИЯ РАБОТ</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Default="00502D29" w:rsidP="006E0389">
            <w:pPr>
              <w:ind w:right="-3"/>
              <w:jc w:val="both"/>
              <w:rPr>
                <w:color w:val="000000"/>
              </w:rPr>
            </w:pPr>
            <w:r>
              <w:rPr>
                <w:color w:val="000000"/>
              </w:rPr>
              <w:t xml:space="preserve">          Начало работ: с момента заключения договора</w:t>
            </w:r>
          </w:p>
          <w:p w:rsidR="00502D29" w:rsidRPr="00F525D0" w:rsidRDefault="00502D29" w:rsidP="006E0389">
            <w:pPr>
              <w:ind w:right="-3"/>
              <w:jc w:val="both"/>
              <w:rPr>
                <w:color w:val="000000"/>
              </w:rPr>
            </w:pPr>
            <w:r>
              <w:rPr>
                <w:color w:val="000000"/>
              </w:rPr>
              <w:t xml:space="preserve">          Окончание работ: «30» октября </w:t>
            </w:r>
            <w:smartTag w:uri="urn:schemas-microsoft-com:office:smarttags" w:element="metricconverter">
              <w:smartTagPr>
                <w:attr w:name="ProductID" w:val="2015 г"/>
              </w:smartTagPr>
              <w:r>
                <w:rPr>
                  <w:color w:val="000000"/>
                </w:rPr>
                <w:t>2015 г</w:t>
              </w:r>
            </w:smartTag>
            <w:r>
              <w:rPr>
                <w:color w:val="000000"/>
              </w:rPr>
              <w:t>.</w:t>
            </w:r>
          </w:p>
        </w:tc>
      </w:tr>
    </w:tbl>
    <w:p w:rsidR="00502D29" w:rsidRDefault="00502D29" w:rsidP="00FC7A6D">
      <w:pPr>
        <w:jc w:val="center"/>
        <w:rPr>
          <w:color w:val="000000"/>
        </w:rPr>
      </w:pPr>
    </w:p>
    <w:p w:rsidR="00502D29" w:rsidRPr="001F6931" w:rsidRDefault="00502D29" w:rsidP="00FC7A6D">
      <w:pPr>
        <w:jc w:val="center"/>
        <w:rPr>
          <w:color w:val="000000"/>
        </w:rPr>
      </w:pPr>
      <w:r w:rsidRPr="001F6931">
        <w:rPr>
          <w:color w:val="000000"/>
        </w:rPr>
        <w:t>РАЗДЕЛ 9. ТРЕБОВАНИЯ К КАЧЕСТВУ ВЫПОЛНЯЕМЫХ РАБОТ</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Default="00502D29" w:rsidP="00BC4F86">
            <w:pPr>
              <w:widowControl w:val="0"/>
              <w:shd w:val="clear" w:color="auto" w:fill="FFFFFF"/>
              <w:autoSpaceDE w:val="0"/>
              <w:autoSpaceDN w:val="0"/>
              <w:adjustRightInd w:val="0"/>
              <w:spacing w:before="5"/>
              <w:ind w:right="10"/>
              <w:jc w:val="both"/>
              <w:rPr>
                <w:color w:val="000000"/>
              </w:rPr>
            </w:pPr>
            <w:r>
              <w:rPr>
                <w:color w:val="000000"/>
              </w:rPr>
              <w:t xml:space="preserve">          Для соблюдения требований к качеству производимых работ:</w:t>
            </w:r>
          </w:p>
          <w:p w:rsidR="00502D29" w:rsidRPr="00E76728" w:rsidRDefault="00502D29" w:rsidP="00BC4F86">
            <w:pPr>
              <w:widowControl w:val="0"/>
              <w:shd w:val="clear" w:color="auto" w:fill="FFFFFF"/>
              <w:autoSpaceDE w:val="0"/>
              <w:autoSpaceDN w:val="0"/>
              <w:adjustRightInd w:val="0"/>
              <w:spacing w:before="5"/>
              <w:ind w:right="10"/>
              <w:jc w:val="both"/>
              <w:rPr>
                <w:color w:val="000000"/>
              </w:rPr>
            </w:pPr>
            <w:r>
              <w:rPr>
                <w:color w:val="000000"/>
              </w:rPr>
              <w:t xml:space="preserve">          1. Подрядчик обязан:</w:t>
            </w:r>
          </w:p>
          <w:p w:rsidR="00502D29" w:rsidRPr="00F525D0" w:rsidRDefault="00502D29" w:rsidP="00BC4F86">
            <w:pPr>
              <w:widowControl w:val="0"/>
              <w:shd w:val="clear" w:color="auto" w:fill="FFFFFF"/>
              <w:autoSpaceDE w:val="0"/>
              <w:autoSpaceDN w:val="0"/>
              <w:adjustRightInd w:val="0"/>
              <w:spacing w:before="5"/>
              <w:ind w:right="10"/>
              <w:jc w:val="both"/>
              <w:rPr>
                <w:color w:val="000000"/>
              </w:rPr>
            </w:pPr>
            <w:r w:rsidRPr="00E76728">
              <w:rPr>
                <w:color w:val="000000"/>
              </w:rPr>
              <w:t xml:space="preserve">- </w:t>
            </w:r>
            <w:r w:rsidRPr="00F525D0">
              <w:rPr>
                <w:color w:val="000000"/>
              </w:rPr>
              <w:t>прои</w:t>
            </w:r>
            <w:r>
              <w:rPr>
                <w:color w:val="000000"/>
              </w:rPr>
              <w:t>зводить</w:t>
            </w:r>
            <w:r w:rsidRPr="00F525D0">
              <w:rPr>
                <w:color w:val="000000"/>
              </w:rPr>
              <w:t xml:space="preserve"> работ</w:t>
            </w:r>
            <w:r>
              <w:rPr>
                <w:color w:val="000000"/>
              </w:rPr>
              <w:t>ы</w:t>
            </w:r>
            <w:r w:rsidRPr="00F525D0">
              <w:rPr>
                <w:color w:val="000000"/>
              </w:rPr>
              <w:t xml:space="preserve"> в полном соответствии с технической док</w:t>
            </w:r>
            <w:r>
              <w:rPr>
                <w:color w:val="000000"/>
              </w:rPr>
              <w:t xml:space="preserve">ументацией, условиями </w:t>
            </w:r>
            <w:r w:rsidRPr="00F525D0">
              <w:rPr>
                <w:color w:val="000000"/>
              </w:rPr>
              <w:t>договора, действующими строительным</w:t>
            </w:r>
            <w:r>
              <w:rPr>
                <w:color w:val="000000"/>
              </w:rPr>
              <w:t>и нормами и правилами</w:t>
            </w:r>
            <w:r w:rsidRPr="00F525D0">
              <w:rPr>
                <w:color w:val="000000"/>
              </w:rPr>
              <w:t>;</w:t>
            </w:r>
          </w:p>
          <w:p w:rsidR="00502D29" w:rsidRPr="00F525D0" w:rsidRDefault="00502D29" w:rsidP="00BC4F86">
            <w:pPr>
              <w:widowControl w:val="0"/>
              <w:shd w:val="clear" w:color="auto" w:fill="FFFFFF"/>
              <w:autoSpaceDE w:val="0"/>
              <w:autoSpaceDN w:val="0"/>
              <w:adjustRightInd w:val="0"/>
              <w:spacing w:before="5"/>
              <w:ind w:right="10"/>
              <w:jc w:val="both"/>
              <w:rPr>
                <w:color w:val="000000"/>
              </w:rPr>
            </w:pPr>
            <w:r w:rsidRPr="00E76728">
              <w:rPr>
                <w:color w:val="000000"/>
              </w:rPr>
              <w:t xml:space="preserve">- </w:t>
            </w:r>
            <w:r>
              <w:rPr>
                <w:color w:val="000000"/>
              </w:rPr>
              <w:t xml:space="preserve">иметь в наличии все необходимые профессиональные допуски, лицензии </w:t>
            </w:r>
            <w:r w:rsidRPr="00F525D0">
              <w:rPr>
                <w:color w:val="000000"/>
              </w:rPr>
              <w:t>на пра</w:t>
            </w:r>
            <w:r>
              <w:rPr>
                <w:color w:val="000000"/>
              </w:rPr>
              <w:t>во производства работ, требуемые</w:t>
            </w:r>
            <w:r w:rsidRPr="00F525D0">
              <w:rPr>
                <w:color w:val="000000"/>
              </w:rPr>
              <w:t xml:space="preserve"> в соответствии с законодательством Российской Федерации и субъекта Российской Федерации;</w:t>
            </w:r>
          </w:p>
          <w:p w:rsidR="00502D29" w:rsidRPr="00E76728" w:rsidRDefault="00502D29" w:rsidP="00BC4F86">
            <w:pPr>
              <w:widowControl w:val="0"/>
              <w:shd w:val="clear" w:color="auto" w:fill="FFFFFF"/>
              <w:autoSpaceDE w:val="0"/>
              <w:autoSpaceDN w:val="0"/>
              <w:adjustRightInd w:val="0"/>
              <w:spacing w:before="5"/>
              <w:ind w:right="10"/>
              <w:jc w:val="both"/>
              <w:rPr>
                <w:color w:val="000000"/>
              </w:rPr>
            </w:pPr>
            <w:r w:rsidRPr="00E76728">
              <w:rPr>
                <w:color w:val="000000"/>
              </w:rPr>
              <w:t xml:space="preserve">- </w:t>
            </w:r>
            <w:r>
              <w:rPr>
                <w:color w:val="000000"/>
              </w:rPr>
              <w:t xml:space="preserve">обеспечить </w:t>
            </w:r>
            <w:r w:rsidRPr="00F525D0">
              <w:rPr>
                <w:color w:val="000000"/>
              </w:rPr>
              <w:t xml:space="preserve">своевременное и полное устранение недостатков и дефектов, выявленных </w:t>
            </w:r>
            <w:r>
              <w:rPr>
                <w:color w:val="000000"/>
              </w:rPr>
              <w:t xml:space="preserve">в процессе, </w:t>
            </w:r>
            <w:r w:rsidRPr="00F525D0">
              <w:rPr>
                <w:color w:val="000000"/>
              </w:rPr>
              <w:t>при приемке работ и в период гарантийного срока;</w:t>
            </w:r>
          </w:p>
          <w:p w:rsidR="00502D29" w:rsidRPr="00F525D0" w:rsidRDefault="00502D29" w:rsidP="00BC4F86">
            <w:pPr>
              <w:widowControl w:val="0"/>
              <w:shd w:val="clear" w:color="auto" w:fill="FFFFFF"/>
              <w:autoSpaceDE w:val="0"/>
              <w:autoSpaceDN w:val="0"/>
              <w:adjustRightInd w:val="0"/>
              <w:spacing w:before="5"/>
              <w:ind w:right="10"/>
              <w:jc w:val="both"/>
              <w:rPr>
                <w:color w:val="000000"/>
              </w:rPr>
            </w:pPr>
            <w:r w:rsidRPr="00E76728">
              <w:rPr>
                <w:color w:val="000000"/>
              </w:rPr>
              <w:t xml:space="preserve">- </w:t>
            </w:r>
            <w:r>
              <w:rPr>
                <w:color w:val="000000"/>
              </w:rPr>
              <w:t>п</w:t>
            </w:r>
            <w:r w:rsidRPr="00E76728">
              <w:rPr>
                <w:color w:val="000000"/>
              </w:rPr>
              <w:t>ривлекать для выполнения работ на объекте квал</w:t>
            </w:r>
            <w:r>
              <w:rPr>
                <w:color w:val="000000"/>
              </w:rPr>
              <w:t>ифицированный, опытный персонал.</w:t>
            </w:r>
          </w:p>
          <w:p w:rsidR="00502D29" w:rsidRDefault="00502D29" w:rsidP="00BC4F86">
            <w:pPr>
              <w:tabs>
                <w:tab w:val="left" w:pos="0"/>
                <w:tab w:val="left" w:pos="900"/>
              </w:tabs>
              <w:spacing w:before="60"/>
              <w:jc w:val="both"/>
              <w:rPr>
                <w:color w:val="000000"/>
              </w:rPr>
            </w:pPr>
            <w:r>
              <w:rPr>
                <w:color w:val="000000"/>
              </w:rPr>
              <w:t xml:space="preserve">          2. </w:t>
            </w:r>
            <w:r w:rsidRPr="00E76728">
              <w:rPr>
                <w:color w:val="000000"/>
              </w:rPr>
              <w:t>Заказчик вправе:</w:t>
            </w:r>
          </w:p>
          <w:p w:rsidR="00502D29" w:rsidRPr="00E76728" w:rsidRDefault="00502D29" w:rsidP="00BC4F86">
            <w:pPr>
              <w:tabs>
                <w:tab w:val="left" w:pos="0"/>
                <w:tab w:val="left" w:pos="900"/>
              </w:tabs>
              <w:spacing w:before="60"/>
              <w:jc w:val="both"/>
              <w:rPr>
                <w:color w:val="000000"/>
              </w:rPr>
            </w:pPr>
            <w:r>
              <w:rPr>
                <w:color w:val="000000"/>
              </w:rPr>
              <w:t>- осуществлять</w:t>
            </w:r>
            <w:r w:rsidRPr="00E76728">
              <w:rPr>
                <w:color w:val="000000"/>
              </w:rPr>
              <w:t xml:space="preserve"> контроль за ходом и качеством выполняемых работ, соблюдением сроков их выполнения</w:t>
            </w:r>
            <w:r>
              <w:rPr>
                <w:color w:val="000000"/>
              </w:rPr>
              <w:t xml:space="preserve">; </w:t>
            </w:r>
          </w:p>
          <w:p w:rsidR="00502D29" w:rsidRPr="00C17AF9" w:rsidRDefault="00502D29" w:rsidP="00BC4F86">
            <w:pPr>
              <w:tabs>
                <w:tab w:val="left" w:pos="0"/>
                <w:tab w:val="left" w:pos="907"/>
              </w:tabs>
              <w:jc w:val="both"/>
              <w:rPr>
                <w:color w:val="000000"/>
              </w:rPr>
            </w:pPr>
            <w:r>
              <w:rPr>
                <w:color w:val="000000"/>
              </w:rPr>
              <w:t>- п</w:t>
            </w:r>
            <w:r w:rsidRPr="00E76728">
              <w:rPr>
                <w:color w:val="000000"/>
              </w:rPr>
              <w:t xml:space="preserve">риостанавливать производство работ при обнаружении отклонений </w:t>
            </w:r>
            <w:r>
              <w:rPr>
                <w:color w:val="000000"/>
              </w:rPr>
              <w:t>от проектных решений и</w:t>
            </w:r>
            <w:r w:rsidRPr="00E76728">
              <w:rPr>
                <w:color w:val="000000"/>
              </w:rPr>
              <w:t xml:space="preserve"> требова</w:t>
            </w:r>
            <w:r>
              <w:rPr>
                <w:color w:val="000000"/>
              </w:rPr>
              <w:t xml:space="preserve">ний строительных норм и правил </w:t>
            </w:r>
            <w:r w:rsidRPr="00E76728">
              <w:rPr>
                <w:color w:val="000000"/>
              </w:rPr>
              <w:t>до устранения Подрядчиком выявленных недостатков.</w:t>
            </w:r>
          </w:p>
        </w:tc>
      </w:tr>
    </w:tbl>
    <w:p w:rsidR="00502D29" w:rsidRPr="001F6931" w:rsidRDefault="00502D29" w:rsidP="00FC7A6D">
      <w:pPr>
        <w:jc w:val="both"/>
        <w:rPr>
          <w:color w:val="000000"/>
        </w:rPr>
      </w:pPr>
    </w:p>
    <w:p w:rsidR="00502D29" w:rsidRPr="001F6931" w:rsidRDefault="00502D29" w:rsidP="00FC7A6D">
      <w:pPr>
        <w:jc w:val="center"/>
        <w:rPr>
          <w:color w:val="000000"/>
        </w:rPr>
      </w:pPr>
      <w:r w:rsidRPr="001F6931">
        <w:rPr>
          <w:color w:val="000000"/>
        </w:rPr>
        <w:t>РАЗДЕЛ 10. ТРЕБОВАНИЯ К ОСОБЫМ УСЛОВИЯМ РАБОТ</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Pr="00BC4F86" w:rsidRDefault="00502D29" w:rsidP="00BC4F86">
            <w:pPr>
              <w:spacing w:line="264" w:lineRule="auto"/>
              <w:jc w:val="both"/>
            </w:pPr>
            <w:r w:rsidRPr="00BC4F86">
              <w:t xml:space="preserve">          1.Въезд на территорию ЗАТО Снежинск ограничивается в соответствии с Законом «О закрытом административно-территориальном образовании» от 14 июля </w:t>
            </w:r>
            <w:smartTag w:uri="urn:schemas-microsoft-com:office:smarttags" w:element="metricconverter">
              <w:smartTagPr>
                <w:attr w:name="ProductID" w:val="1992 г"/>
              </w:smartTagPr>
              <w:r w:rsidRPr="00BC4F86">
                <w:t>1992 г</w:t>
              </w:r>
            </w:smartTag>
            <w:r w:rsidRPr="00BC4F86">
              <w:t>. №3297-1, Постановлением Правительства Российской Федерации от 11.06.1996 № 693 «Об утверждении Положения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(с изменениями и дополнениями).</w:t>
            </w:r>
          </w:p>
          <w:p w:rsidR="00502D29" w:rsidRPr="00BC4F86" w:rsidRDefault="00502D29" w:rsidP="00BC4F86">
            <w:pPr>
              <w:spacing w:before="120" w:after="120" w:line="264" w:lineRule="auto"/>
              <w:jc w:val="both"/>
            </w:pPr>
            <w:r w:rsidRPr="00BC4F86">
              <w:t xml:space="preserve">          2.Индивидуальные предприниматели, представители юридических лиц, являющиеся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могут принять участие в процедуре закупки при условии ознакомления и выполнения требований особого режима безопасного функционирования института.</w:t>
            </w:r>
          </w:p>
          <w:p w:rsidR="00502D29" w:rsidRPr="00BC4F86" w:rsidRDefault="00502D29" w:rsidP="00BC4F86">
            <w:pPr>
              <w:spacing w:before="120" w:after="120" w:line="264" w:lineRule="auto"/>
              <w:jc w:val="both"/>
            </w:pPr>
            <w:r w:rsidRPr="00BC4F86">
              <w:t xml:space="preserve">          3.Участники процедуры закупки, местом постоянного или преимущественного проживания которых не является территория закрытого образования Снежинск, должны заблаговременно (за 2 месяца) оформить въезд на территорию ЗАТО Снежинск.</w:t>
            </w:r>
          </w:p>
          <w:p w:rsidR="00502D29" w:rsidRPr="00BC4F86" w:rsidRDefault="00502D29" w:rsidP="00BC4F86">
            <w:pPr>
              <w:spacing w:before="120" w:after="120" w:line="264" w:lineRule="auto"/>
              <w:jc w:val="both"/>
              <w:rPr>
                <w:color w:val="000000"/>
              </w:rPr>
            </w:pPr>
            <w:r w:rsidRPr="00BC4F86">
              <w:t xml:space="preserve">          4.Разрешение на въезд в ЗАТО Снежинск выдается директором РФЯЦ-ВНИИТФ или уполномоченными им лицами только после согласования с </w:t>
            </w:r>
            <w:r w:rsidRPr="00BC4F86">
              <w:rPr>
                <w:color w:val="000000"/>
              </w:rPr>
              <w:t>отделом Управления федеральной службы безопасности по Челябинской области в г. Снежинске.</w:t>
            </w:r>
          </w:p>
          <w:p w:rsidR="00502D29" w:rsidRPr="00BC4F86" w:rsidRDefault="00502D29" w:rsidP="00BC4F86">
            <w:pPr>
              <w:ind w:right="-3"/>
              <w:jc w:val="both"/>
              <w:rPr>
                <w:color w:val="000000"/>
              </w:rPr>
            </w:pPr>
            <w:r w:rsidRPr="00BC4F86">
              <w:t xml:space="preserve">          5. Индивидуальным предпринимателям, представителям юридических лиц, являющимся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может быть отказано во въезде при выявлении обстоятельств, влияющих на безопасное функционирование института, а также при однократном нарушении требований особого режима безопасного функционирования института.</w:t>
            </w:r>
          </w:p>
        </w:tc>
      </w:tr>
    </w:tbl>
    <w:p w:rsidR="00502D29" w:rsidRPr="001F6931" w:rsidRDefault="00502D29" w:rsidP="00FC7A6D">
      <w:pPr>
        <w:jc w:val="both"/>
        <w:rPr>
          <w:color w:val="000000"/>
        </w:rPr>
      </w:pPr>
    </w:p>
    <w:p w:rsidR="00502D29" w:rsidRPr="001F6931" w:rsidRDefault="00502D29" w:rsidP="00FC7A6D">
      <w:pPr>
        <w:jc w:val="center"/>
        <w:rPr>
          <w:color w:val="000000"/>
        </w:rPr>
      </w:pPr>
      <w:r w:rsidRPr="001F6931">
        <w:rPr>
          <w:color w:val="000000"/>
        </w:rPr>
        <w:t>РАЗДЕЛ 11. ТРЕБОВАНИЯ К СРОКУ И (ИЛИ) ОБЪЕМУ ПРЕДОСТАВЛЕНИЯ ГАРАНТИЙ</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Default="00502D29" w:rsidP="00BC4F86">
            <w:pPr>
              <w:widowControl w:val="0"/>
              <w:shd w:val="clear" w:color="auto" w:fill="FFFFFF"/>
              <w:tabs>
                <w:tab w:val="num" w:pos="900"/>
                <w:tab w:val="left" w:pos="1440"/>
                <w:tab w:val="left" w:pos="1620"/>
              </w:tabs>
              <w:autoSpaceDE w:val="0"/>
              <w:autoSpaceDN w:val="0"/>
              <w:adjustRightInd w:val="0"/>
              <w:jc w:val="both"/>
              <w:rPr>
                <w:color w:val="000000"/>
              </w:rPr>
            </w:pPr>
            <w:r w:rsidRPr="00BC4F86">
              <w:rPr>
                <w:color w:val="000000"/>
              </w:rPr>
              <w:t xml:space="preserve">          Гарантийный срок работ устанавливается продолжительностью 24 (двадцать четыре) месяца. </w:t>
            </w:r>
          </w:p>
          <w:p w:rsidR="00502D29" w:rsidRDefault="00502D29" w:rsidP="00BC4F86">
            <w:pPr>
              <w:widowControl w:val="0"/>
              <w:shd w:val="clear" w:color="auto" w:fill="FFFFFF"/>
              <w:tabs>
                <w:tab w:val="num" w:pos="900"/>
                <w:tab w:val="left" w:pos="1440"/>
                <w:tab w:val="left" w:pos="1620"/>
              </w:tabs>
              <w:autoSpaceDE w:val="0"/>
              <w:autoSpaceDN w:val="0"/>
              <w:adjustRightInd w:val="0"/>
              <w:jc w:val="both"/>
              <w:rPr>
                <w:color w:val="000000"/>
              </w:rPr>
            </w:pPr>
            <w:r>
              <w:rPr>
                <w:color w:val="000000"/>
              </w:rPr>
              <w:t xml:space="preserve">          </w:t>
            </w:r>
            <w:r w:rsidRPr="00BC4F86">
              <w:rPr>
                <w:color w:val="000000"/>
              </w:rPr>
              <w:t>Гарантийный срок исчисляется со дня утверждения Заказчиком Акта о приеме-сдаче отремонтированных, реконструированных, модернизированных объектов основных средств (по форме №ОС-3</w:t>
            </w:r>
            <w:r>
              <w:rPr>
                <w:color w:val="000000"/>
              </w:rPr>
              <w:t>)</w:t>
            </w:r>
            <w:r w:rsidRPr="00BC4F86">
              <w:rPr>
                <w:color w:val="000000"/>
              </w:rPr>
              <w:t xml:space="preserve">. </w:t>
            </w:r>
          </w:p>
          <w:p w:rsidR="00502D29" w:rsidRDefault="00502D29" w:rsidP="00BC4F86">
            <w:pPr>
              <w:widowControl w:val="0"/>
              <w:shd w:val="clear" w:color="auto" w:fill="FFFFFF"/>
              <w:tabs>
                <w:tab w:val="num" w:pos="900"/>
                <w:tab w:val="left" w:pos="1440"/>
                <w:tab w:val="left" w:pos="1620"/>
              </w:tabs>
              <w:autoSpaceDE w:val="0"/>
              <w:autoSpaceDN w:val="0"/>
              <w:adjustRightInd w:val="0"/>
              <w:jc w:val="both"/>
              <w:rPr>
                <w:color w:val="000000"/>
              </w:rPr>
            </w:pPr>
            <w:r>
              <w:rPr>
                <w:color w:val="000000"/>
              </w:rPr>
              <w:t xml:space="preserve">          </w:t>
            </w:r>
            <w:r w:rsidRPr="00BC4F86">
              <w:rPr>
                <w:color w:val="000000"/>
              </w:rPr>
              <w:t>Гарантия качества результата выполнения ра</w:t>
            </w:r>
            <w:r>
              <w:rPr>
                <w:color w:val="000000"/>
              </w:rPr>
              <w:t>бот, предусмотренных д</w:t>
            </w:r>
            <w:r w:rsidRPr="00BC4F86">
              <w:rPr>
                <w:color w:val="000000"/>
              </w:rPr>
              <w:t xml:space="preserve">оговором, распространяется на все составляющие результаты работы, </w:t>
            </w:r>
            <w:r>
              <w:rPr>
                <w:color w:val="000000"/>
              </w:rPr>
              <w:t>выполненные в рамках д</w:t>
            </w:r>
            <w:r w:rsidRPr="00BC4F86">
              <w:rPr>
                <w:color w:val="000000"/>
              </w:rPr>
              <w:t xml:space="preserve">оговора.  </w:t>
            </w:r>
          </w:p>
          <w:p w:rsidR="00502D29" w:rsidRDefault="00502D29" w:rsidP="00BC4F86">
            <w:pPr>
              <w:widowControl w:val="0"/>
              <w:shd w:val="clear" w:color="auto" w:fill="FFFFFF"/>
              <w:tabs>
                <w:tab w:val="num" w:pos="900"/>
                <w:tab w:val="left" w:pos="1440"/>
                <w:tab w:val="left" w:pos="1620"/>
              </w:tabs>
              <w:autoSpaceDE w:val="0"/>
              <w:autoSpaceDN w:val="0"/>
              <w:adjustRightInd w:val="0"/>
              <w:jc w:val="both"/>
              <w:rPr>
                <w:color w:val="000000"/>
              </w:rPr>
            </w:pPr>
            <w:r>
              <w:rPr>
                <w:color w:val="000000"/>
              </w:rPr>
              <w:t xml:space="preserve">          </w:t>
            </w:r>
            <w:r w:rsidRPr="00BC4F86">
              <w:rPr>
                <w:color w:val="000000"/>
              </w:rPr>
              <w:t>Если в течение гарантийного срока обнаружатся дефекты, являющиеся результатом р</w:t>
            </w:r>
            <w:r>
              <w:rPr>
                <w:color w:val="000000"/>
              </w:rPr>
              <w:t>абот по д</w:t>
            </w:r>
            <w:r w:rsidRPr="00BC4F86">
              <w:rPr>
                <w:color w:val="000000"/>
              </w:rPr>
              <w:t>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продлевается на время устранения дефектов, а на результат устраненных дефектов начинает течь заново.</w:t>
            </w:r>
          </w:p>
          <w:p w:rsidR="00502D29" w:rsidRPr="00BC4F86" w:rsidRDefault="00502D29" w:rsidP="00BC4F86">
            <w:pPr>
              <w:widowControl w:val="0"/>
              <w:shd w:val="clear" w:color="auto" w:fill="FFFFFF"/>
              <w:tabs>
                <w:tab w:val="num" w:pos="900"/>
                <w:tab w:val="left" w:pos="1440"/>
                <w:tab w:val="left" w:pos="1620"/>
              </w:tabs>
              <w:autoSpaceDE w:val="0"/>
              <w:autoSpaceDN w:val="0"/>
              <w:adjustRightInd w:val="0"/>
              <w:jc w:val="both"/>
              <w:rPr>
                <w:color w:val="000000"/>
              </w:rPr>
            </w:pPr>
            <w:r>
              <w:rPr>
                <w:color w:val="000000"/>
              </w:rPr>
              <w:t xml:space="preserve">          </w:t>
            </w:r>
            <w:r w:rsidRPr="00BC4F86">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tc>
      </w:tr>
    </w:tbl>
    <w:p w:rsidR="00502D29" w:rsidRPr="001F6931" w:rsidRDefault="00502D29" w:rsidP="00FC7A6D">
      <w:pPr>
        <w:jc w:val="center"/>
        <w:rPr>
          <w:color w:val="000000"/>
        </w:rPr>
      </w:pPr>
    </w:p>
    <w:p w:rsidR="00502D29" w:rsidRPr="001F6931" w:rsidRDefault="00502D29" w:rsidP="00FC7A6D">
      <w:pPr>
        <w:jc w:val="center"/>
        <w:rPr>
          <w:color w:val="000000"/>
        </w:rPr>
      </w:pPr>
      <w:r w:rsidRPr="001F6931">
        <w:rPr>
          <w:color w:val="000000"/>
        </w:rPr>
        <w:t>РАЗДЕЛ 12. ТРЕБОВАНИЯ К БЕЗОПАСНОСТИ ВЫПОЛНЯЕМЫХ РАБОТ</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Default="00502D29" w:rsidP="00BC4F86">
            <w:pPr>
              <w:jc w:val="both"/>
            </w:pPr>
            <w:r w:rsidRPr="00BC4F86">
              <w:t xml:space="preserve">          С целью обеспечения безопасности пр</w:t>
            </w:r>
            <w:r>
              <w:t>и</w:t>
            </w:r>
            <w:r w:rsidRPr="00BC4F86">
              <w:t xml:space="preserve"> проведении работ</w:t>
            </w:r>
            <w:r>
              <w:t>:</w:t>
            </w:r>
          </w:p>
          <w:p w:rsidR="00502D29" w:rsidRPr="00BC4F86" w:rsidRDefault="00502D29" w:rsidP="00BC4F86">
            <w:pPr>
              <w:jc w:val="both"/>
            </w:pPr>
            <w:r>
              <w:t xml:space="preserve">         1. Подрядчик обязан</w:t>
            </w:r>
            <w:r w:rsidRPr="00BC4F86">
              <w:t>:</w:t>
            </w:r>
          </w:p>
          <w:p w:rsidR="00502D29" w:rsidRPr="00BC4F86" w:rsidRDefault="00502D29" w:rsidP="00BC4F86">
            <w:pPr>
              <w:jc w:val="both"/>
            </w:pPr>
            <w:r>
              <w:t>- выполнить перед началом работ мероприятия предусмотренные</w:t>
            </w:r>
            <w:r w:rsidRPr="00BC4F86">
              <w:t xml:space="preserve"> Актом-допуском на производство работ;</w:t>
            </w:r>
          </w:p>
          <w:p w:rsidR="00502D29" w:rsidRPr="00BC4F86" w:rsidRDefault="00502D29" w:rsidP="00BC4F86">
            <w:pPr>
              <w:jc w:val="both"/>
            </w:pPr>
            <w:r>
              <w:t>- соблюдать мероприятия</w:t>
            </w:r>
            <w:r w:rsidRPr="00BC4F86">
              <w:t xml:space="preserve"> организационно-те</w:t>
            </w:r>
            <w:r>
              <w:t>хнологической документации (</w:t>
            </w:r>
            <w:r w:rsidRPr="00BC4F86">
              <w:t>ППР и др.);</w:t>
            </w:r>
          </w:p>
          <w:p w:rsidR="00502D29" w:rsidRPr="00BC4F86" w:rsidRDefault="00502D29" w:rsidP="00BC4F86">
            <w:pPr>
              <w:jc w:val="both"/>
            </w:pPr>
            <w:r>
              <w:t>- привлекать для выполнения работ персонал</w:t>
            </w:r>
            <w:r w:rsidRPr="00BC4F86">
              <w:t xml:space="preserve"> исключительно на основании трудового договора, с обязательным проведением всех видов инс</w:t>
            </w:r>
            <w:r>
              <w:t>труктажей по охране труда;</w:t>
            </w:r>
          </w:p>
          <w:p w:rsidR="00502D29" w:rsidRPr="00BC4F86" w:rsidRDefault="00502D29" w:rsidP="00BC4F86">
            <w:pPr>
              <w:jc w:val="both"/>
            </w:pPr>
            <w:r>
              <w:t xml:space="preserve">- </w:t>
            </w:r>
            <w:r w:rsidRPr="00BC4F86">
              <w:t>обеспечить своих работников санитарно-бытовыми помещениями, исправными средствами коллективной и индивидуальной з</w:t>
            </w:r>
            <w:r>
              <w:t>ащиты</w:t>
            </w:r>
            <w:r w:rsidRPr="00BC4F86">
              <w:t>;</w:t>
            </w:r>
          </w:p>
          <w:p w:rsidR="00502D29" w:rsidRPr="00BC4F86" w:rsidRDefault="00502D29" w:rsidP="00BC4F86">
            <w:pPr>
              <w:jc w:val="both"/>
            </w:pPr>
            <w:r>
              <w:t>- применять исправное оборудование, инструмент, технологическую оснастку, строительные и монтажные</w:t>
            </w:r>
            <w:r w:rsidRPr="00BC4F86">
              <w:t xml:space="preserve"> машин</w:t>
            </w:r>
            <w:r>
              <w:t>ы, механизмы и приборы;</w:t>
            </w:r>
          </w:p>
          <w:p w:rsidR="00502D29" w:rsidRDefault="00502D29" w:rsidP="00BC4F86">
            <w:pPr>
              <w:jc w:val="both"/>
            </w:pPr>
            <w:r>
              <w:t>- содержать участки производства работ и рабочие</w:t>
            </w:r>
            <w:r w:rsidRPr="00BC4F86">
              <w:t xml:space="preserve"> мест</w:t>
            </w:r>
            <w:r>
              <w:t>а</w:t>
            </w:r>
            <w:r w:rsidRPr="00BC4F86">
              <w:t xml:space="preserve"> в чистоте и порядке;</w:t>
            </w:r>
          </w:p>
          <w:p w:rsidR="00502D29" w:rsidRPr="00BC4F86" w:rsidRDefault="00502D29" w:rsidP="00BC4F86">
            <w:pPr>
              <w:jc w:val="both"/>
            </w:pPr>
            <w:r>
              <w:t xml:space="preserve">- </w:t>
            </w:r>
            <w:r w:rsidRPr="00BC4F86">
              <w:t xml:space="preserve">назначить </w:t>
            </w:r>
            <w:r>
              <w:t xml:space="preserve">лиц, </w:t>
            </w:r>
            <w:r w:rsidRPr="00BC4F86">
              <w:t>ответственных за производство работ и за обеспечение безопасных условий труда;</w:t>
            </w:r>
          </w:p>
          <w:p w:rsidR="00502D29" w:rsidRPr="00BC4F86" w:rsidRDefault="00502D29" w:rsidP="00BC4F86">
            <w:pPr>
              <w:jc w:val="both"/>
            </w:pPr>
            <w:r>
              <w:t>- в</w:t>
            </w:r>
            <w:r w:rsidRPr="00BC4F86">
              <w:t>ыполнять требования действующего «Положения по взаимодействию с подрядными организациями в области охраны труда в РФЯЦ-ВНИИТФ», включенное в систему управления охраной труда в РФ</w:t>
            </w:r>
            <w:r>
              <w:t>ЯЦ-ВНИИТФ (СУОТ);</w:t>
            </w:r>
          </w:p>
          <w:p w:rsidR="00502D29" w:rsidRPr="00BC4F86" w:rsidRDefault="00502D29" w:rsidP="00BC4F86">
            <w:pPr>
              <w:jc w:val="both"/>
            </w:pPr>
            <w:r>
              <w:t>- п</w:t>
            </w:r>
            <w:r w:rsidRPr="00BC4F86">
              <w:t>ривлекать для выполнения работ на объекте квалифицированный, опытный и аттестованный персонал, обу</w:t>
            </w:r>
            <w:r>
              <w:t>ченный по вопросам охраны труда;</w:t>
            </w:r>
          </w:p>
          <w:p w:rsidR="00502D29" w:rsidRPr="00BC4F86" w:rsidRDefault="00502D29" w:rsidP="00DC3ABA">
            <w:pPr>
              <w:jc w:val="both"/>
            </w:pPr>
            <w:r>
              <w:t>- о</w:t>
            </w:r>
            <w:r w:rsidRPr="00BC4F86">
              <w:t>беспечить соблюдение трудовой дисциплины, правил внутреннего трудового распорядка, выполнение требований безопасности своим персона</w:t>
            </w:r>
            <w:r>
              <w:t>лом и персоналом субподрядчиков;</w:t>
            </w:r>
          </w:p>
          <w:p w:rsidR="00502D29" w:rsidRDefault="00502D29" w:rsidP="00BC4F86">
            <w:pPr>
              <w:jc w:val="both"/>
            </w:pPr>
            <w:r>
              <w:t>- о</w:t>
            </w:r>
            <w:r w:rsidRPr="00BC4F86">
              <w:t>беспечить централизованную организацию выполнения инженерно-технических мероприятий по охране труда, а именно:</w:t>
            </w:r>
          </w:p>
          <w:p w:rsidR="00502D29" w:rsidRPr="00BC4F86" w:rsidRDefault="00502D29" w:rsidP="00BC4F86">
            <w:pPr>
              <w:jc w:val="both"/>
            </w:pPr>
            <w:r>
              <w:t xml:space="preserve">● </w:t>
            </w:r>
            <w:r w:rsidRPr="00BC4F86">
              <w:t>по ограждению проемов;</w:t>
            </w:r>
          </w:p>
          <w:p w:rsidR="00502D29" w:rsidRPr="00BC4F86" w:rsidRDefault="00502D29" w:rsidP="00BC4F86">
            <w:pPr>
              <w:jc w:val="both"/>
            </w:pPr>
            <w:r>
              <w:t xml:space="preserve">● </w:t>
            </w:r>
            <w:r w:rsidRPr="00BC4F86">
              <w:t>по поставке и обеспечению работников спасательными и страховочными поясами;</w:t>
            </w:r>
          </w:p>
          <w:p w:rsidR="00502D29" w:rsidRDefault="00502D29" w:rsidP="00BC4F86">
            <w:pPr>
              <w:jc w:val="both"/>
            </w:pPr>
            <w:r>
              <w:t xml:space="preserve">● </w:t>
            </w:r>
            <w:r w:rsidRPr="00BC4F86">
              <w:t>по маркировке ограждений проемов и перепадов по высоте;</w:t>
            </w:r>
          </w:p>
          <w:p w:rsidR="00502D29" w:rsidRPr="00BC4F86" w:rsidRDefault="00502D29" w:rsidP="00BC4F86">
            <w:pPr>
              <w:jc w:val="both"/>
            </w:pPr>
            <w:r>
              <w:t xml:space="preserve">● </w:t>
            </w:r>
            <w:r w:rsidRPr="00BC4F86">
              <w:t>по поставке и установке лесов и подмостей;</w:t>
            </w:r>
          </w:p>
          <w:p w:rsidR="00502D29" w:rsidRPr="00BC4F86" w:rsidRDefault="00502D29" w:rsidP="00BC4F86">
            <w:pPr>
              <w:jc w:val="both"/>
            </w:pPr>
            <w:r>
              <w:t xml:space="preserve">● </w:t>
            </w:r>
            <w:r w:rsidRPr="00BC4F86">
              <w:t>по устройству заграждений потенциально опасных участков производства работ с оснащением их предупреждающими знаками и плакатами;</w:t>
            </w:r>
          </w:p>
          <w:p w:rsidR="00502D29" w:rsidRPr="00BC4F86" w:rsidRDefault="00502D29" w:rsidP="00BC4F86">
            <w:pPr>
              <w:jc w:val="both"/>
            </w:pPr>
            <w:r>
              <w:t xml:space="preserve">● </w:t>
            </w:r>
            <w:r w:rsidRPr="00BC4F86">
              <w:t>по оснащению строительных площадок информационными стендами по охране труда и вопросам безопасности.</w:t>
            </w:r>
          </w:p>
          <w:p w:rsidR="00502D29" w:rsidRPr="00BC4F86" w:rsidRDefault="00502D29" w:rsidP="001B6D77">
            <w:pPr>
              <w:jc w:val="both"/>
            </w:pPr>
            <w:r>
              <w:t>- п</w:t>
            </w:r>
            <w:r w:rsidRPr="00BC4F86">
              <w:t xml:space="preserve">роводить с участием представителей Заказчика проверки состояния охраны труда при проведении подрядных работ, с разработкой плана мероприятий по </w:t>
            </w:r>
            <w:r>
              <w:t>устранению выявленных нарушений.</w:t>
            </w:r>
          </w:p>
          <w:p w:rsidR="00502D29" w:rsidRPr="00BC4F86" w:rsidRDefault="00502D29" w:rsidP="00BC4F86">
            <w:pPr>
              <w:jc w:val="both"/>
            </w:pPr>
            <w:r w:rsidRPr="00BC4F86">
              <w:tab/>
              <w:t>2. Заказчик обязуется:</w:t>
            </w:r>
          </w:p>
          <w:p w:rsidR="00502D29" w:rsidRPr="00BC4F86" w:rsidRDefault="00502D29" w:rsidP="00BC4F86">
            <w:pPr>
              <w:jc w:val="both"/>
            </w:pPr>
            <w:r>
              <w:t>- о</w:t>
            </w:r>
            <w:r w:rsidRPr="00BC4F86">
              <w:t>беспечить ознакомление работников Подрядчика  с де</w:t>
            </w:r>
            <w:r>
              <w:t>йствующим у Заказчика «Положением</w:t>
            </w:r>
            <w:r w:rsidRPr="00BC4F86">
              <w:t xml:space="preserve"> по взаимодействию с подрядными организациями в </w:t>
            </w:r>
            <w:r>
              <w:t>РФЯЦ-ВНИИТФ» (СУОТ</w:t>
            </w:r>
            <w:r w:rsidRPr="00BC4F86">
              <w:t xml:space="preserve">) и проведение первичного инструктажа с записью в </w:t>
            </w:r>
            <w:r>
              <w:t>журнале регистрации инструктажа;</w:t>
            </w:r>
          </w:p>
          <w:p w:rsidR="00502D29" w:rsidRPr="00BC4F86" w:rsidRDefault="00502D29" w:rsidP="00BC4F86">
            <w:pPr>
              <w:jc w:val="both"/>
            </w:pPr>
            <w:r>
              <w:t>- о</w:t>
            </w:r>
            <w:r w:rsidRPr="00BC4F86">
              <w:t>формить совместно с Подрядчиком Акт – допуск для производ</w:t>
            </w:r>
            <w:r>
              <w:t>ства работ на объекте Заказчика;</w:t>
            </w:r>
          </w:p>
          <w:p w:rsidR="00502D29" w:rsidRPr="00BC4F86" w:rsidRDefault="00502D29" w:rsidP="001B6D77">
            <w:pPr>
              <w:jc w:val="both"/>
              <w:rPr>
                <w:color w:val="000000"/>
              </w:rPr>
            </w:pPr>
            <w:r>
              <w:t>- п</w:t>
            </w:r>
            <w:r w:rsidRPr="00BC4F86">
              <w:t>ринимать участие по графику в проверках состояния охраны труда при выполнении подрядных работ на территории подразделений РФЯЦ-ВНИИТФ</w:t>
            </w:r>
            <w:r>
              <w:t>.</w:t>
            </w:r>
            <w:r w:rsidRPr="00BC4F86">
              <w:tab/>
            </w:r>
          </w:p>
        </w:tc>
      </w:tr>
    </w:tbl>
    <w:p w:rsidR="00502D29" w:rsidRDefault="00502D29" w:rsidP="00FC7A6D">
      <w:pPr>
        <w:jc w:val="center"/>
        <w:rPr>
          <w:color w:val="000000"/>
        </w:rPr>
      </w:pPr>
    </w:p>
    <w:p w:rsidR="00502D29" w:rsidRPr="00672C1D" w:rsidRDefault="00502D29" w:rsidP="00FC7A6D">
      <w:pPr>
        <w:jc w:val="center"/>
      </w:pPr>
      <w:r w:rsidRPr="00672C1D">
        <w:t>РАЗДЕЛ 13. ТРЕБОВАНИЯ К РЕЗУЛЬТАТАМ РАБОТ И ПОРЯДКУ ПРИЕМКИ</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Pr="00672C1D" w:rsidRDefault="00502D29" w:rsidP="00672C1D">
            <w:pPr>
              <w:widowControl w:val="0"/>
              <w:shd w:val="clear" w:color="auto" w:fill="FFFFFF"/>
              <w:tabs>
                <w:tab w:val="left" w:pos="0"/>
                <w:tab w:val="left" w:pos="907"/>
              </w:tabs>
              <w:autoSpaceDE w:val="0"/>
              <w:autoSpaceDN w:val="0"/>
              <w:adjustRightInd w:val="0"/>
              <w:jc w:val="both"/>
              <w:rPr>
                <w:color w:val="000000"/>
              </w:rPr>
            </w:pPr>
            <w:r>
              <w:rPr>
                <w:color w:val="000000"/>
              </w:rPr>
              <w:t xml:space="preserve">          </w:t>
            </w:r>
            <w:r w:rsidRPr="00672C1D">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502D29" w:rsidRPr="00672C1D" w:rsidRDefault="00502D29" w:rsidP="00672C1D">
            <w:pPr>
              <w:tabs>
                <w:tab w:val="left" w:pos="1320"/>
                <w:tab w:val="left" w:pos="1440"/>
              </w:tabs>
              <w:jc w:val="both"/>
              <w:rPr>
                <w:color w:val="000000"/>
              </w:rPr>
            </w:pPr>
            <w:r>
              <w:rPr>
                <w:color w:val="000000"/>
              </w:rPr>
              <w:t xml:space="preserve">          </w:t>
            </w:r>
            <w:r w:rsidRPr="00672C1D">
              <w:rPr>
                <w:color w:val="000000"/>
              </w:rPr>
              <w:t>Сдача-приемка выполненных работ осуществляется по «Журналу учета выполненных работ» (форма КС-6а), по Акту о приемке выполненных работ (форма КС-2), Справке о стоимо</w:t>
            </w:r>
            <w:r>
              <w:rPr>
                <w:color w:val="000000"/>
              </w:rPr>
              <w:t>сти выполненных работ и затрат</w:t>
            </w:r>
            <w:r w:rsidRPr="00672C1D">
              <w:rPr>
                <w:color w:val="000000"/>
              </w:rPr>
              <w:t xml:space="preserve"> (форма КС-3), Акту о приеме-сдаче отремонтированных, реконструированных, модернизирован</w:t>
            </w:r>
            <w:r>
              <w:rPr>
                <w:color w:val="000000"/>
              </w:rPr>
              <w:t>ных объектов основных средств (форма</w:t>
            </w:r>
            <w:r w:rsidRPr="00672C1D">
              <w:rPr>
                <w:color w:val="000000"/>
              </w:rPr>
              <w:t xml:space="preserve"> №ОС-3).</w:t>
            </w:r>
          </w:p>
          <w:p w:rsidR="00502D29" w:rsidRPr="00672C1D" w:rsidRDefault="00502D29" w:rsidP="00672C1D">
            <w:pPr>
              <w:widowControl w:val="0"/>
              <w:shd w:val="clear" w:color="auto" w:fill="FFFFFF"/>
              <w:tabs>
                <w:tab w:val="left" w:pos="0"/>
                <w:tab w:val="left" w:pos="907"/>
              </w:tabs>
              <w:autoSpaceDE w:val="0"/>
              <w:autoSpaceDN w:val="0"/>
              <w:adjustRightInd w:val="0"/>
              <w:jc w:val="both"/>
              <w:rPr>
                <w:color w:val="000000"/>
              </w:rPr>
            </w:pPr>
            <w:r>
              <w:rPr>
                <w:color w:val="000000"/>
              </w:rPr>
              <w:t xml:space="preserve">          </w:t>
            </w:r>
            <w:r w:rsidRPr="00672C1D">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1 (одном) экземпляре для Заказчика.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полный комплект исполнительной документации с учетом всех внесенных в процессе строительства изменений.</w:t>
            </w:r>
          </w:p>
          <w:p w:rsidR="00502D29" w:rsidRPr="00672C1D" w:rsidRDefault="00502D29" w:rsidP="00672C1D">
            <w:pPr>
              <w:widowControl w:val="0"/>
              <w:shd w:val="clear" w:color="auto" w:fill="FFFFFF"/>
              <w:tabs>
                <w:tab w:val="left" w:pos="0"/>
                <w:tab w:val="left" w:pos="907"/>
              </w:tabs>
              <w:autoSpaceDE w:val="0"/>
              <w:autoSpaceDN w:val="0"/>
              <w:adjustRightInd w:val="0"/>
              <w:jc w:val="both"/>
              <w:rPr>
                <w:color w:val="000000"/>
              </w:rPr>
            </w:pPr>
            <w:r>
              <w:rPr>
                <w:color w:val="000000"/>
              </w:rPr>
              <w:t xml:space="preserve">          </w:t>
            </w:r>
            <w:r w:rsidRPr="00672C1D">
              <w:rPr>
                <w:color w:val="000000"/>
              </w:rPr>
              <w:t>При обнаружении дефектов, недостатков результата выполненных работ Заказчик обязан заявить о них Подрядчику и отразить это в соответствующем акте с указанием сроков исправления обнаруженных недостатков.</w:t>
            </w:r>
          </w:p>
          <w:p w:rsidR="00502D29" w:rsidRPr="00672C1D" w:rsidRDefault="00502D29" w:rsidP="00672C1D">
            <w:pPr>
              <w:widowControl w:val="0"/>
              <w:shd w:val="clear" w:color="auto" w:fill="FFFFFF"/>
              <w:tabs>
                <w:tab w:val="left" w:pos="0"/>
                <w:tab w:val="left" w:pos="907"/>
              </w:tabs>
              <w:autoSpaceDE w:val="0"/>
              <w:autoSpaceDN w:val="0"/>
              <w:adjustRightInd w:val="0"/>
              <w:jc w:val="both"/>
              <w:rPr>
                <w:color w:val="000000"/>
              </w:rPr>
            </w:pPr>
            <w:r>
              <w:rPr>
                <w:color w:val="000000"/>
              </w:rPr>
              <w:t xml:space="preserve">          </w:t>
            </w:r>
            <w:r w:rsidRPr="00672C1D">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502D29" w:rsidRPr="00672C1D" w:rsidRDefault="00502D29" w:rsidP="00977C28">
            <w:pPr>
              <w:widowControl w:val="0"/>
              <w:shd w:val="clear" w:color="auto" w:fill="FFFFFF"/>
              <w:tabs>
                <w:tab w:val="left" w:pos="0"/>
                <w:tab w:val="left" w:pos="907"/>
              </w:tabs>
              <w:autoSpaceDE w:val="0"/>
              <w:autoSpaceDN w:val="0"/>
              <w:adjustRightInd w:val="0"/>
              <w:jc w:val="both"/>
              <w:rPr>
                <w:color w:val="000000"/>
              </w:rPr>
            </w:pPr>
            <w:r>
              <w:rPr>
                <w:color w:val="000000"/>
                <w:spacing w:val="-1"/>
              </w:rPr>
              <w:t xml:space="preserve">          </w:t>
            </w:r>
            <w:r w:rsidRPr="00672C1D">
              <w:rPr>
                <w:color w:val="000000"/>
                <w:spacing w:val="-1"/>
              </w:rPr>
              <w:t xml:space="preserve">Подрядчик представляет Заказчику первичные документы в </w:t>
            </w:r>
            <w:r w:rsidRPr="00672C1D">
              <w:rPr>
                <w:color w:val="000000"/>
                <w:spacing w:val="-2"/>
              </w:rPr>
              <w:t xml:space="preserve">течение двух рабочих дней с момента завершения работ, но не позднее 25 </w:t>
            </w:r>
            <w:r w:rsidRPr="00672C1D">
              <w:rPr>
                <w:color w:val="000000"/>
                <w:spacing w:val="-1"/>
              </w:rPr>
              <w:t>числа отчетного месяца.</w:t>
            </w:r>
          </w:p>
        </w:tc>
      </w:tr>
    </w:tbl>
    <w:p w:rsidR="00502D29" w:rsidRPr="001F6931" w:rsidRDefault="00502D29" w:rsidP="00FC7A6D">
      <w:pPr>
        <w:jc w:val="both"/>
        <w:rPr>
          <w:color w:val="000000"/>
        </w:rPr>
      </w:pPr>
    </w:p>
    <w:p w:rsidR="00502D29" w:rsidRPr="001F6931" w:rsidRDefault="00502D29" w:rsidP="002F051E">
      <w:pPr>
        <w:jc w:val="center"/>
        <w:rPr>
          <w:color w:val="000000"/>
        </w:rPr>
      </w:pPr>
      <w:r w:rsidRPr="001F6931">
        <w:rPr>
          <w:color w:val="000000"/>
        </w:rPr>
        <w:t>РАЗДЕЛ 14. ТРЕБОВАНИЕ К ФОРМЕ ПРЕДСТАВЛЯЕМОЙ ИНФОРМАЦИИ</w:t>
      </w:r>
    </w:p>
    <w:p w:rsidR="00502D29" w:rsidRPr="001F6931" w:rsidRDefault="00502D29" w:rsidP="00FC7A6D">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Default="00502D29" w:rsidP="00887AC8">
            <w:pPr>
              <w:jc w:val="both"/>
              <w:rPr>
                <w:color w:val="000000"/>
              </w:rPr>
            </w:pPr>
            <w:r>
              <w:rPr>
                <w:color w:val="000000"/>
              </w:rPr>
              <w:t xml:space="preserve">          Документы, перечисленные в разделе 13, представляются в бумажном виде, на русском языке,  по указанным формам.</w:t>
            </w:r>
          </w:p>
          <w:p w:rsidR="00502D29" w:rsidRDefault="00502D29" w:rsidP="00887AC8">
            <w:pPr>
              <w:jc w:val="both"/>
              <w:rPr>
                <w:color w:val="000000"/>
              </w:rPr>
            </w:pPr>
            <w:r>
              <w:rPr>
                <w:color w:val="000000"/>
              </w:rPr>
              <w:t xml:space="preserve">          Количество оформляемых документов:</w:t>
            </w:r>
          </w:p>
          <w:p w:rsidR="00502D29" w:rsidRDefault="00502D29" w:rsidP="00887AC8">
            <w:pPr>
              <w:jc w:val="both"/>
              <w:rPr>
                <w:color w:val="000000"/>
              </w:rPr>
            </w:pPr>
            <w:r>
              <w:rPr>
                <w:color w:val="000000"/>
              </w:rPr>
              <w:t>- «Журнал</w:t>
            </w:r>
            <w:r w:rsidRPr="00672C1D">
              <w:rPr>
                <w:color w:val="000000"/>
              </w:rPr>
              <w:t xml:space="preserve"> учета выполненных работ» (форма КС-6а)</w:t>
            </w:r>
            <w:r>
              <w:rPr>
                <w:color w:val="000000"/>
              </w:rPr>
              <w:t xml:space="preserve"> – 1 экземпляр;</w:t>
            </w:r>
          </w:p>
          <w:p w:rsidR="00502D29" w:rsidRDefault="00502D29" w:rsidP="00887AC8">
            <w:pPr>
              <w:jc w:val="both"/>
              <w:rPr>
                <w:color w:val="000000"/>
              </w:rPr>
            </w:pPr>
            <w:r>
              <w:rPr>
                <w:color w:val="000000"/>
              </w:rPr>
              <w:t>- акт</w:t>
            </w:r>
            <w:r w:rsidRPr="00672C1D">
              <w:rPr>
                <w:color w:val="000000"/>
              </w:rPr>
              <w:t xml:space="preserve"> о приемке выполненных работ (форма КС-2)</w:t>
            </w:r>
            <w:r>
              <w:rPr>
                <w:color w:val="000000"/>
              </w:rPr>
              <w:t xml:space="preserve"> – 3 экземпляра;</w:t>
            </w:r>
          </w:p>
          <w:p w:rsidR="00502D29" w:rsidRDefault="00502D29" w:rsidP="00887AC8">
            <w:pPr>
              <w:jc w:val="both"/>
              <w:rPr>
                <w:color w:val="000000"/>
              </w:rPr>
            </w:pPr>
            <w:r>
              <w:rPr>
                <w:color w:val="000000"/>
              </w:rPr>
              <w:t>- справка</w:t>
            </w:r>
            <w:r w:rsidRPr="00672C1D">
              <w:rPr>
                <w:color w:val="000000"/>
              </w:rPr>
              <w:t xml:space="preserve"> о стоимости выполненны</w:t>
            </w:r>
            <w:r>
              <w:rPr>
                <w:color w:val="000000"/>
              </w:rPr>
              <w:t>х работ и затрат (форма КС-3) – 3 экземпляра;</w:t>
            </w:r>
          </w:p>
          <w:p w:rsidR="00502D29" w:rsidRPr="00672C1D" w:rsidRDefault="00502D29" w:rsidP="00887AC8">
            <w:pPr>
              <w:tabs>
                <w:tab w:val="left" w:pos="1320"/>
                <w:tab w:val="left" w:pos="1440"/>
              </w:tabs>
              <w:jc w:val="both"/>
              <w:rPr>
                <w:color w:val="000000"/>
              </w:rPr>
            </w:pPr>
            <w:r>
              <w:rPr>
                <w:color w:val="000000"/>
              </w:rPr>
              <w:t>- а</w:t>
            </w:r>
            <w:r w:rsidRPr="00672C1D">
              <w:rPr>
                <w:color w:val="000000"/>
              </w:rPr>
              <w:t>кт о приеме-сдаче отремонтированных, реконструированных, модернизирован</w:t>
            </w:r>
            <w:r>
              <w:rPr>
                <w:color w:val="000000"/>
              </w:rPr>
              <w:t>ных объектов основных средств (форма</w:t>
            </w:r>
            <w:r w:rsidRPr="00672C1D">
              <w:rPr>
                <w:color w:val="000000"/>
              </w:rPr>
              <w:t xml:space="preserve"> №ОС-3)</w:t>
            </w:r>
            <w:r>
              <w:rPr>
                <w:color w:val="000000"/>
              </w:rPr>
              <w:t xml:space="preserve"> – 2 экземпляра;</w:t>
            </w:r>
          </w:p>
          <w:p w:rsidR="00502D29" w:rsidRDefault="00502D29" w:rsidP="006E0389">
            <w:pPr>
              <w:jc w:val="both"/>
              <w:rPr>
                <w:color w:val="000000"/>
              </w:rPr>
            </w:pPr>
            <w:r>
              <w:rPr>
                <w:color w:val="000000"/>
              </w:rPr>
              <w:t>- исполнительная документация – 1 экземпляр.</w:t>
            </w:r>
          </w:p>
          <w:p w:rsidR="00502D29" w:rsidRPr="00977C28" w:rsidRDefault="00502D29" w:rsidP="006E0389">
            <w:pPr>
              <w:jc w:val="both"/>
              <w:rPr>
                <w:color w:val="000000"/>
              </w:rPr>
            </w:pPr>
            <w:r>
              <w:rPr>
                <w:color w:val="000000"/>
              </w:rPr>
              <w:t xml:space="preserve">          Состав исполнительной документации определяется в соответствии с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уточняется при выполнении работ по договору.</w:t>
            </w:r>
          </w:p>
        </w:tc>
      </w:tr>
    </w:tbl>
    <w:p w:rsidR="00502D29" w:rsidRDefault="00502D29" w:rsidP="002F051E">
      <w:pPr>
        <w:rPr>
          <w:color w:val="000000"/>
        </w:rPr>
      </w:pPr>
    </w:p>
    <w:p w:rsidR="00502D29" w:rsidRPr="001F6931" w:rsidRDefault="00502D29" w:rsidP="002F051E">
      <w:pPr>
        <w:jc w:val="center"/>
        <w:rPr>
          <w:color w:val="000000"/>
        </w:rPr>
      </w:pPr>
      <w:r w:rsidRPr="001F6931">
        <w:rPr>
          <w:color w:val="000000"/>
        </w:rPr>
        <w:t>РАЗДЕЛ 15. ТРЕБОВАНИЯ К ТЕХНИЧЕСКОМУ ОБУЧЕНИЮ ПЕРСОНАЛА ЗАКАЗЧИКА</w:t>
      </w:r>
    </w:p>
    <w:p w:rsidR="00502D29" w:rsidRPr="001F6931" w:rsidRDefault="00502D29" w:rsidP="00FC7A6D">
      <w:pPr>
        <w:ind w:firstLine="567"/>
        <w:jc w:val="cente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4"/>
      </w:tblGrid>
      <w:tr w:rsidR="00502D29" w:rsidRPr="001F6931" w:rsidTr="002F051E">
        <w:tc>
          <w:tcPr>
            <w:tcW w:w="10314" w:type="dxa"/>
          </w:tcPr>
          <w:p w:rsidR="00502D29" w:rsidRPr="00977C28" w:rsidRDefault="00502D29" w:rsidP="006E0389">
            <w:pPr>
              <w:jc w:val="both"/>
              <w:rPr>
                <w:color w:val="000000"/>
              </w:rPr>
            </w:pPr>
            <w:r>
              <w:rPr>
                <w:color w:val="000000"/>
              </w:rPr>
              <w:t xml:space="preserve">          Техническое обучение персонала Заказчика не требуется.</w:t>
            </w:r>
          </w:p>
        </w:tc>
      </w:tr>
    </w:tbl>
    <w:p w:rsidR="00502D29" w:rsidRPr="001F6931" w:rsidRDefault="00502D29" w:rsidP="00FC7A6D">
      <w:pPr>
        <w:ind w:firstLine="567"/>
        <w:jc w:val="both"/>
        <w:rPr>
          <w:color w:val="000000"/>
          <w:sz w:val="24"/>
          <w:szCs w:val="24"/>
        </w:rPr>
      </w:pPr>
    </w:p>
    <w:p w:rsidR="00502D29" w:rsidRPr="00977C28" w:rsidRDefault="00502D29" w:rsidP="00FC7A6D">
      <w:pPr>
        <w:ind w:firstLine="567"/>
        <w:jc w:val="center"/>
        <w:rPr>
          <w:color w:val="000000"/>
        </w:rPr>
      </w:pPr>
      <w:r w:rsidRPr="00977C28">
        <w:rPr>
          <w:color w:val="000000"/>
        </w:rPr>
        <w:t>РАЗДЕЛ 16. ПЕРЕЧЕНЬ ПРИНЯТЫХ СОКРАЩЕНИЙ</w:t>
      </w:r>
    </w:p>
    <w:p w:rsidR="00502D29" w:rsidRPr="00977C28" w:rsidRDefault="00502D29" w:rsidP="00FC7A6D">
      <w:pPr>
        <w:ind w:firstLine="567"/>
        <w:jc w:val="both"/>
        <w:rPr>
          <w:color w:val="00000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2126"/>
        <w:gridCol w:w="7229"/>
      </w:tblGrid>
      <w:tr w:rsidR="00502D29" w:rsidRPr="00977C28" w:rsidTr="00977C28">
        <w:trPr>
          <w:trHeight w:val="399"/>
        </w:trPr>
        <w:tc>
          <w:tcPr>
            <w:tcW w:w="993" w:type="dxa"/>
            <w:vAlign w:val="center"/>
          </w:tcPr>
          <w:p w:rsidR="00502D29" w:rsidRPr="00977C28" w:rsidRDefault="00502D29" w:rsidP="006E0389">
            <w:pPr>
              <w:jc w:val="center"/>
              <w:rPr>
                <w:color w:val="000000"/>
              </w:rPr>
            </w:pPr>
            <w:r w:rsidRPr="00977C28">
              <w:rPr>
                <w:color w:val="000000"/>
              </w:rPr>
              <w:t>№ п/п</w:t>
            </w:r>
          </w:p>
        </w:tc>
        <w:tc>
          <w:tcPr>
            <w:tcW w:w="2126" w:type="dxa"/>
            <w:vAlign w:val="center"/>
          </w:tcPr>
          <w:p w:rsidR="00502D29" w:rsidRPr="00977C28" w:rsidRDefault="00502D29" w:rsidP="006E0389">
            <w:pPr>
              <w:autoSpaceDE w:val="0"/>
              <w:autoSpaceDN w:val="0"/>
              <w:adjustRightInd w:val="0"/>
              <w:jc w:val="center"/>
              <w:rPr>
                <w:color w:val="000000"/>
              </w:rPr>
            </w:pPr>
            <w:r w:rsidRPr="00977C28">
              <w:rPr>
                <w:color w:val="000000"/>
              </w:rPr>
              <w:t>Сокращение</w:t>
            </w:r>
          </w:p>
        </w:tc>
        <w:tc>
          <w:tcPr>
            <w:tcW w:w="7229" w:type="dxa"/>
            <w:vAlign w:val="center"/>
          </w:tcPr>
          <w:p w:rsidR="00502D29" w:rsidRPr="00977C28" w:rsidRDefault="00502D29" w:rsidP="006E0389">
            <w:pPr>
              <w:jc w:val="center"/>
              <w:rPr>
                <w:color w:val="000000"/>
              </w:rPr>
            </w:pPr>
            <w:r w:rsidRPr="00977C28">
              <w:rPr>
                <w:color w:val="000000"/>
              </w:rPr>
              <w:t>Расшифровка сокращения</w:t>
            </w:r>
          </w:p>
        </w:tc>
      </w:tr>
      <w:tr w:rsidR="00502D29" w:rsidRPr="00977C28" w:rsidTr="00977C28">
        <w:trPr>
          <w:trHeight w:val="379"/>
        </w:trPr>
        <w:tc>
          <w:tcPr>
            <w:tcW w:w="993" w:type="dxa"/>
          </w:tcPr>
          <w:p w:rsidR="00502D29" w:rsidRPr="00977C28" w:rsidRDefault="00502D29" w:rsidP="00977C28">
            <w:pPr>
              <w:jc w:val="center"/>
              <w:rPr>
                <w:color w:val="000000"/>
              </w:rPr>
            </w:pPr>
            <w:r>
              <w:rPr>
                <w:color w:val="000000"/>
              </w:rPr>
              <w:t>1</w:t>
            </w:r>
          </w:p>
        </w:tc>
        <w:tc>
          <w:tcPr>
            <w:tcW w:w="2126" w:type="dxa"/>
          </w:tcPr>
          <w:p w:rsidR="00502D29" w:rsidRPr="00977C28" w:rsidRDefault="00502D29" w:rsidP="00977C28">
            <w:pPr>
              <w:autoSpaceDE w:val="0"/>
              <w:autoSpaceDN w:val="0"/>
              <w:adjustRightInd w:val="0"/>
              <w:jc w:val="center"/>
              <w:rPr>
                <w:color w:val="000000"/>
              </w:rPr>
            </w:pPr>
            <w:r>
              <w:rPr>
                <w:color w:val="000000"/>
              </w:rPr>
              <w:t>ЗАТО</w:t>
            </w:r>
          </w:p>
        </w:tc>
        <w:tc>
          <w:tcPr>
            <w:tcW w:w="7229" w:type="dxa"/>
          </w:tcPr>
          <w:p w:rsidR="00502D29" w:rsidRPr="00977C28" w:rsidRDefault="00502D29" w:rsidP="00977C28">
            <w:pPr>
              <w:rPr>
                <w:color w:val="000000"/>
              </w:rPr>
            </w:pPr>
            <w:r>
              <w:rPr>
                <w:color w:val="000000"/>
              </w:rPr>
              <w:t>Закрытое административно-территориальное образование</w:t>
            </w:r>
          </w:p>
        </w:tc>
      </w:tr>
      <w:tr w:rsidR="00502D29" w:rsidRPr="00977C28" w:rsidTr="00977C28">
        <w:trPr>
          <w:trHeight w:val="330"/>
        </w:trPr>
        <w:tc>
          <w:tcPr>
            <w:tcW w:w="993" w:type="dxa"/>
          </w:tcPr>
          <w:p w:rsidR="00502D29" w:rsidRPr="00977C28" w:rsidRDefault="00502D29" w:rsidP="00977C28">
            <w:pPr>
              <w:jc w:val="center"/>
              <w:rPr>
                <w:color w:val="000000"/>
              </w:rPr>
            </w:pPr>
            <w:r>
              <w:rPr>
                <w:color w:val="000000"/>
              </w:rPr>
              <w:t>2</w:t>
            </w:r>
          </w:p>
        </w:tc>
        <w:tc>
          <w:tcPr>
            <w:tcW w:w="2126" w:type="dxa"/>
          </w:tcPr>
          <w:p w:rsidR="00502D29" w:rsidRPr="00977C28" w:rsidRDefault="00502D29" w:rsidP="00977C28">
            <w:pPr>
              <w:autoSpaceDE w:val="0"/>
              <w:autoSpaceDN w:val="0"/>
              <w:adjustRightInd w:val="0"/>
              <w:jc w:val="center"/>
              <w:rPr>
                <w:color w:val="000000"/>
              </w:rPr>
            </w:pPr>
            <w:r>
              <w:rPr>
                <w:color w:val="000000"/>
              </w:rPr>
              <w:t>ППР</w:t>
            </w:r>
          </w:p>
        </w:tc>
        <w:tc>
          <w:tcPr>
            <w:tcW w:w="7229" w:type="dxa"/>
          </w:tcPr>
          <w:p w:rsidR="00502D29" w:rsidRPr="00977C28" w:rsidRDefault="00502D29" w:rsidP="00977C28">
            <w:pPr>
              <w:rPr>
                <w:color w:val="000000"/>
              </w:rPr>
            </w:pPr>
            <w:r>
              <w:rPr>
                <w:color w:val="000000"/>
              </w:rPr>
              <w:t>Проект производства работ</w:t>
            </w:r>
          </w:p>
        </w:tc>
      </w:tr>
      <w:tr w:rsidR="00502D29" w:rsidRPr="00977C28" w:rsidTr="00977C28">
        <w:trPr>
          <w:trHeight w:val="360"/>
        </w:trPr>
        <w:tc>
          <w:tcPr>
            <w:tcW w:w="993" w:type="dxa"/>
          </w:tcPr>
          <w:p w:rsidR="00502D29" w:rsidRPr="00977C28" w:rsidRDefault="00502D29" w:rsidP="00977C28">
            <w:pPr>
              <w:jc w:val="center"/>
              <w:rPr>
                <w:color w:val="000000"/>
              </w:rPr>
            </w:pPr>
            <w:r>
              <w:rPr>
                <w:color w:val="000000"/>
              </w:rPr>
              <w:t>3</w:t>
            </w:r>
          </w:p>
        </w:tc>
        <w:tc>
          <w:tcPr>
            <w:tcW w:w="2126" w:type="dxa"/>
          </w:tcPr>
          <w:p w:rsidR="00502D29" w:rsidRPr="00977C28" w:rsidRDefault="00502D29" w:rsidP="00977C28">
            <w:pPr>
              <w:autoSpaceDE w:val="0"/>
              <w:autoSpaceDN w:val="0"/>
              <w:adjustRightInd w:val="0"/>
              <w:jc w:val="center"/>
              <w:rPr>
                <w:color w:val="000000"/>
              </w:rPr>
            </w:pPr>
            <w:r>
              <w:rPr>
                <w:color w:val="000000"/>
              </w:rPr>
              <w:t>РФЯЦ-ВНИИТФ</w:t>
            </w:r>
          </w:p>
        </w:tc>
        <w:tc>
          <w:tcPr>
            <w:tcW w:w="7229" w:type="dxa"/>
          </w:tcPr>
          <w:p w:rsidR="00502D29" w:rsidRPr="00977C28" w:rsidRDefault="00502D29" w:rsidP="00977C28">
            <w:pPr>
              <w:rPr>
                <w:color w:val="000000"/>
              </w:rPr>
            </w:pPr>
            <w:r>
              <w:rPr>
                <w:color w:val="000000"/>
              </w:rPr>
              <w:t>Российский Федеральный Ядерный Центр – Всероссийский научно-исследовательский институт технической физики</w:t>
            </w:r>
          </w:p>
        </w:tc>
      </w:tr>
      <w:tr w:rsidR="00502D29" w:rsidRPr="00977C28" w:rsidTr="00977C28">
        <w:trPr>
          <w:trHeight w:val="330"/>
        </w:trPr>
        <w:tc>
          <w:tcPr>
            <w:tcW w:w="993" w:type="dxa"/>
          </w:tcPr>
          <w:p w:rsidR="00502D29" w:rsidRPr="00977C28" w:rsidRDefault="00502D29" w:rsidP="00977C28">
            <w:pPr>
              <w:jc w:val="center"/>
              <w:rPr>
                <w:color w:val="000000"/>
              </w:rPr>
            </w:pPr>
            <w:r>
              <w:rPr>
                <w:color w:val="000000"/>
              </w:rPr>
              <w:t>4</w:t>
            </w:r>
          </w:p>
        </w:tc>
        <w:tc>
          <w:tcPr>
            <w:tcW w:w="2126" w:type="dxa"/>
          </w:tcPr>
          <w:p w:rsidR="00502D29" w:rsidRPr="00977C28" w:rsidRDefault="00502D29" w:rsidP="00977C28">
            <w:pPr>
              <w:autoSpaceDE w:val="0"/>
              <w:autoSpaceDN w:val="0"/>
              <w:adjustRightInd w:val="0"/>
              <w:jc w:val="center"/>
              <w:rPr>
                <w:color w:val="000000"/>
              </w:rPr>
            </w:pPr>
            <w:r>
              <w:rPr>
                <w:color w:val="000000"/>
              </w:rPr>
              <w:t>СУОТ</w:t>
            </w:r>
          </w:p>
        </w:tc>
        <w:tc>
          <w:tcPr>
            <w:tcW w:w="7229" w:type="dxa"/>
          </w:tcPr>
          <w:p w:rsidR="00502D29" w:rsidRPr="00977C28" w:rsidRDefault="00502D29" w:rsidP="00977C28">
            <w:pPr>
              <w:rPr>
                <w:color w:val="000000"/>
              </w:rPr>
            </w:pPr>
            <w:r>
              <w:rPr>
                <w:color w:val="000000"/>
              </w:rPr>
              <w:t>Система управления охраной труда</w:t>
            </w:r>
          </w:p>
        </w:tc>
      </w:tr>
    </w:tbl>
    <w:p w:rsidR="00502D29" w:rsidRPr="00977C28" w:rsidRDefault="00502D29" w:rsidP="00FC7A6D">
      <w:pPr>
        <w:ind w:firstLine="567"/>
        <w:jc w:val="center"/>
        <w:rPr>
          <w:color w:val="000000"/>
        </w:rPr>
      </w:pPr>
    </w:p>
    <w:p w:rsidR="00502D29" w:rsidRPr="00977C28" w:rsidRDefault="00502D29" w:rsidP="00FC7A6D">
      <w:pPr>
        <w:ind w:firstLine="567"/>
        <w:jc w:val="center"/>
        <w:rPr>
          <w:color w:val="000000"/>
        </w:rPr>
      </w:pPr>
      <w:r w:rsidRPr="00977C28">
        <w:rPr>
          <w:color w:val="000000"/>
        </w:rPr>
        <w:t>РАЗДЕЛ 17. ПЕРЕЧЕНЬ ПРИЛОЖЕНИЙ</w:t>
      </w:r>
    </w:p>
    <w:p w:rsidR="00502D29" w:rsidRPr="00977C28" w:rsidRDefault="00502D29" w:rsidP="00FC7A6D">
      <w:pPr>
        <w:ind w:firstLine="567"/>
        <w:jc w:val="both"/>
        <w:rPr>
          <w:color w:val="00000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7938"/>
        <w:gridCol w:w="1417"/>
      </w:tblGrid>
      <w:tr w:rsidR="00502D29" w:rsidRPr="00977C28" w:rsidTr="007A72E0">
        <w:trPr>
          <w:trHeight w:val="399"/>
        </w:trPr>
        <w:tc>
          <w:tcPr>
            <w:tcW w:w="993" w:type="dxa"/>
            <w:vAlign w:val="center"/>
          </w:tcPr>
          <w:p w:rsidR="00502D29" w:rsidRPr="00977C28" w:rsidRDefault="00502D29" w:rsidP="006E0389">
            <w:pPr>
              <w:jc w:val="center"/>
              <w:rPr>
                <w:color w:val="000000"/>
              </w:rPr>
            </w:pPr>
            <w:r w:rsidRPr="00977C28">
              <w:rPr>
                <w:color w:val="000000"/>
              </w:rPr>
              <w:t>№ п/п</w:t>
            </w:r>
          </w:p>
        </w:tc>
        <w:tc>
          <w:tcPr>
            <w:tcW w:w="7938" w:type="dxa"/>
            <w:vAlign w:val="center"/>
          </w:tcPr>
          <w:p w:rsidR="00502D29" w:rsidRPr="00977C28" w:rsidRDefault="00502D29" w:rsidP="006E0389">
            <w:pPr>
              <w:autoSpaceDE w:val="0"/>
              <w:autoSpaceDN w:val="0"/>
              <w:adjustRightInd w:val="0"/>
              <w:jc w:val="center"/>
              <w:rPr>
                <w:color w:val="000000"/>
              </w:rPr>
            </w:pPr>
            <w:r w:rsidRPr="00977C28">
              <w:rPr>
                <w:color w:val="000000"/>
              </w:rPr>
              <w:t>Наименование приложения</w:t>
            </w:r>
          </w:p>
        </w:tc>
        <w:tc>
          <w:tcPr>
            <w:tcW w:w="1417" w:type="dxa"/>
            <w:vAlign w:val="center"/>
          </w:tcPr>
          <w:p w:rsidR="00502D29" w:rsidRPr="00977C28" w:rsidRDefault="00502D29" w:rsidP="006E0389">
            <w:pPr>
              <w:jc w:val="center"/>
              <w:rPr>
                <w:color w:val="000000"/>
              </w:rPr>
            </w:pPr>
            <w:r w:rsidRPr="00977C28">
              <w:rPr>
                <w:color w:val="000000"/>
              </w:rPr>
              <w:t>Номер страницы</w:t>
            </w:r>
          </w:p>
        </w:tc>
      </w:tr>
      <w:tr w:rsidR="00502D29" w:rsidRPr="00977C28" w:rsidTr="007A72E0">
        <w:trPr>
          <w:trHeight w:val="399"/>
        </w:trPr>
        <w:tc>
          <w:tcPr>
            <w:tcW w:w="993" w:type="dxa"/>
          </w:tcPr>
          <w:p w:rsidR="00502D29" w:rsidRPr="00977C28" w:rsidRDefault="00502D29" w:rsidP="007A72E0">
            <w:pPr>
              <w:jc w:val="center"/>
              <w:rPr>
                <w:color w:val="000000"/>
              </w:rPr>
            </w:pPr>
            <w:r>
              <w:rPr>
                <w:color w:val="000000"/>
              </w:rPr>
              <w:t>1</w:t>
            </w:r>
          </w:p>
        </w:tc>
        <w:tc>
          <w:tcPr>
            <w:tcW w:w="7938" w:type="dxa"/>
          </w:tcPr>
          <w:p w:rsidR="00502D29" w:rsidRPr="00977C28" w:rsidRDefault="00502D29" w:rsidP="006E0389">
            <w:pPr>
              <w:autoSpaceDE w:val="0"/>
              <w:autoSpaceDN w:val="0"/>
              <w:adjustRightInd w:val="0"/>
              <w:rPr>
                <w:color w:val="000000"/>
              </w:rPr>
            </w:pPr>
            <w:r>
              <w:rPr>
                <w:color w:val="000000"/>
              </w:rPr>
              <w:t>Локальный сметный расчет № 11/80-15</w:t>
            </w:r>
          </w:p>
        </w:tc>
        <w:tc>
          <w:tcPr>
            <w:tcW w:w="1417" w:type="dxa"/>
          </w:tcPr>
          <w:p w:rsidR="00502D29" w:rsidRPr="00D609C4" w:rsidRDefault="00502D29" w:rsidP="006E0389">
            <w:pPr>
              <w:jc w:val="both"/>
              <w:rPr>
                <w:color w:val="000000"/>
              </w:rPr>
            </w:pPr>
            <w:r>
              <w:rPr>
                <w:color w:val="000000"/>
              </w:rPr>
              <w:t xml:space="preserve">   9 - 10</w:t>
            </w:r>
          </w:p>
        </w:tc>
      </w:tr>
    </w:tbl>
    <w:p w:rsidR="00502D29" w:rsidRPr="00977C28" w:rsidRDefault="00502D29"/>
    <w:sectPr w:rsidR="00502D29" w:rsidRPr="00977C28" w:rsidSect="0020398F">
      <w:footerReference w:type="default" r:id="rId7"/>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D29" w:rsidRDefault="00502D29" w:rsidP="0020398F">
      <w:r>
        <w:separator/>
      </w:r>
    </w:p>
  </w:endnote>
  <w:endnote w:type="continuationSeparator" w:id="0">
    <w:p w:rsidR="00502D29" w:rsidRDefault="00502D29" w:rsidP="00203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D29" w:rsidRDefault="00502D29">
    <w:pPr>
      <w:pStyle w:val="Footer"/>
      <w:jc w:val="right"/>
    </w:pPr>
    <w:fldSimple w:instr="PAGE   \* MERGEFORMAT">
      <w:r>
        <w:rPr>
          <w:noProof/>
        </w:rPr>
        <w:t>6</w:t>
      </w:r>
    </w:fldSimple>
  </w:p>
  <w:p w:rsidR="00502D29" w:rsidRDefault="00502D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D29" w:rsidRDefault="00502D29" w:rsidP="0020398F">
      <w:r>
        <w:separator/>
      </w:r>
    </w:p>
  </w:footnote>
  <w:footnote w:type="continuationSeparator" w:id="0">
    <w:p w:rsidR="00502D29" w:rsidRDefault="00502D29" w:rsidP="00203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7A6D"/>
    <w:rsid w:val="00057206"/>
    <w:rsid w:val="0008294B"/>
    <w:rsid w:val="000F3631"/>
    <w:rsid w:val="000F4224"/>
    <w:rsid w:val="00126714"/>
    <w:rsid w:val="001B3466"/>
    <w:rsid w:val="001B6D77"/>
    <w:rsid w:val="001E151F"/>
    <w:rsid w:val="001F2423"/>
    <w:rsid w:val="001F6931"/>
    <w:rsid w:val="0020398F"/>
    <w:rsid w:val="00212224"/>
    <w:rsid w:val="002B2620"/>
    <w:rsid w:val="002C4256"/>
    <w:rsid w:val="002F051E"/>
    <w:rsid w:val="003051C8"/>
    <w:rsid w:val="003C5D42"/>
    <w:rsid w:val="003E7355"/>
    <w:rsid w:val="004C111E"/>
    <w:rsid w:val="004C6A6C"/>
    <w:rsid w:val="00502D29"/>
    <w:rsid w:val="0051281C"/>
    <w:rsid w:val="0054650F"/>
    <w:rsid w:val="00560A8A"/>
    <w:rsid w:val="00641BDF"/>
    <w:rsid w:val="0065685E"/>
    <w:rsid w:val="00661C46"/>
    <w:rsid w:val="00672C1D"/>
    <w:rsid w:val="006E0389"/>
    <w:rsid w:val="007475B1"/>
    <w:rsid w:val="007A72E0"/>
    <w:rsid w:val="0081310D"/>
    <w:rsid w:val="00887AC8"/>
    <w:rsid w:val="008D39AA"/>
    <w:rsid w:val="008D3DDB"/>
    <w:rsid w:val="008D46EE"/>
    <w:rsid w:val="00914C0C"/>
    <w:rsid w:val="00915905"/>
    <w:rsid w:val="00964E97"/>
    <w:rsid w:val="00977C28"/>
    <w:rsid w:val="009C278B"/>
    <w:rsid w:val="00AD5B9A"/>
    <w:rsid w:val="00B67C6B"/>
    <w:rsid w:val="00B85226"/>
    <w:rsid w:val="00BC4F86"/>
    <w:rsid w:val="00C17AF9"/>
    <w:rsid w:val="00D21E26"/>
    <w:rsid w:val="00D609C4"/>
    <w:rsid w:val="00D93ADD"/>
    <w:rsid w:val="00DA6346"/>
    <w:rsid w:val="00DC3ABA"/>
    <w:rsid w:val="00DC6EC1"/>
    <w:rsid w:val="00E76728"/>
    <w:rsid w:val="00F07E6E"/>
    <w:rsid w:val="00F15767"/>
    <w:rsid w:val="00F525D0"/>
    <w:rsid w:val="00F614D3"/>
    <w:rsid w:val="00F83966"/>
    <w:rsid w:val="00FC7A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A6D"/>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FC7A6D"/>
    <w:pPr>
      <w:widowControl w:val="0"/>
      <w:autoSpaceDE w:val="0"/>
      <w:autoSpaceDN w:val="0"/>
      <w:adjustRightInd w:val="0"/>
    </w:pPr>
    <w:rPr>
      <w:rFonts w:eastAsia="Times New Roman" w:cs="Calibri"/>
      <w:b/>
      <w:bCs/>
    </w:rPr>
  </w:style>
  <w:style w:type="paragraph" w:styleId="Header">
    <w:name w:val="header"/>
    <w:basedOn w:val="Normal"/>
    <w:link w:val="HeaderChar"/>
    <w:uiPriority w:val="99"/>
    <w:rsid w:val="0020398F"/>
    <w:pPr>
      <w:tabs>
        <w:tab w:val="center" w:pos="4677"/>
        <w:tab w:val="right" w:pos="9355"/>
      </w:tabs>
    </w:pPr>
  </w:style>
  <w:style w:type="character" w:customStyle="1" w:styleId="HeaderChar">
    <w:name w:val="Header Char"/>
    <w:basedOn w:val="DefaultParagraphFont"/>
    <w:link w:val="Header"/>
    <w:uiPriority w:val="99"/>
    <w:locked/>
    <w:rsid w:val="0020398F"/>
    <w:rPr>
      <w:rFonts w:ascii="Times New Roman" w:hAnsi="Times New Roman" w:cs="Times New Roman"/>
      <w:sz w:val="28"/>
      <w:szCs w:val="28"/>
      <w:lang w:eastAsia="ru-RU"/>
    </w:rPr>
  </w:style>
  <w:style w:type="paragraph" w:styleId="Footer">
    <w:name w:val="footer"/>
    <w:basedOn w:val="Normal"/>
    <w:link w:val="FooterChar"/>
    <w:uiPriority w:val="99"/>
    <w:rsid w:val="0020398F"/>
    <w:pPr>
      <w:tabs>
        <w:tab w:val="center" w:pos="4677"/>
        <w:tab w:val="right" w:pos="9355"/>
      </w:tabs>
    </w:pPr>
  </w:style>
  <w:style w:type="character" w:customStyle="1" w:styleId="FooterChar">
    <w:name w:val="Footer Char"/>
    <w:basedOn w:val="DefaultParagraphFont"/>
    <w:link w:val="Footer"/>
    <w:uiPriority w:val="99"/>
    <w:locked/>
    <w:rsid w:val="0020398F"/>
    <w:rPr>
      <w:rFonts w:ascii="Times New Roman" w:hAnsi="Times New Roman" w:cs="Times New Roman"/>
      <w:sz w:val="28"/>
      <w:szCs w:val="28"/>
      <w:lang w:eastAsia="ru-RU"/>
    </w:rPr>
  </w:style>
  <w:style w:type="paragraph" w:styleId="NoSpacing">
    <w:name w:val="No Spacing"/>
    <w:uiPriority w:val="99"/>
    <w:qFormat/>
    <w:rsid w:val="00B67C6B"/>
    <w:rPr>
      <w:rFonts w:ascii="Times New Roman" w:eastAsia="Times New Roman" w:hAnsi="Times New Roman"/>
      <w:sz w:val="28"/>
      <w:szCs w:val="28"/>
    </w:rPr>
  </w:style>
  <w:style w:type="paragraph" w:styleId="BalloonText">
    <w:name w:val="Balloon Text"/>
    <w:basedOn w:val="Normal"/>
    <w:link w:val="BalloonTextChar"/>
    <w:uiPriority w:val="99"/>
    <w:semiHidden/>
    <w:rsid w:val="00F07E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7E6E"/>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328</TotalTime>
  <Pages>8</Pages>
  <Words>2122</Words>
  <Characters>12096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Елисеев Василий Анатольевич</dc:creator>
  <cp:keywords/>
  <dc:description/>
  <cp:lastModifiedBy>User</cp:lastModifiedBy>
  <cp:revision>11</cp:revision>
  <cp:lastPrinted>2015-08-14T09:07:00Z</cp:lastPrinted>
  <dcterms:created xsi:type="dcterms:W3CDTF">2015-08-13T11:21:00Z</dcterms:created>
  <dcterms:modified xsi:type="dcterms:W3CDTF">2015-08-19T07:16:00Z</dcterms:modified>
</cp:coreProperties>
</file>